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8B08D7" w14:textId="77777777" w:rsidR="00A37480" w:rsidRDefault="00A37480" w:rsidP="00DC3076">
      <w:pPr>
        <w:jc w:val="center"/>
        <w:rPr>
          <w:b/>
          <w:sz w:val="48"/>
          <w:szCs w:val="48"/>
          <w:u w:val="single"/>
        </w:rPr>
      </w:pPr>
    </w:p>
    <w:p w14:paraId="441959A2" w14:textId="77777777" w:rsidR="00DC3076" w:rsidRPr="00BB4CC1" w:rsidRDefault="00DC3076" w:rsidP="00DC3076">
      <w:pPr>
        <w:jc w:val="center"/>
        <w:rPr>
          <w:b/>
          <w:sz w:val="48"/>
          <w:szCs w:val="48"/>
          <w:u w:val="single"/>
        </w:rPr>
      </w:pPr>
      <w:r w:rsidRPr="00BB4CC1">
        <w:rPr>
          <w:b/>
          <w:sz w:val="48"/>
          <w:szCs w:val="48"/>
          <w:u w:val="single"/>
        </w:rPr>
        <w:t xml:space="preserve">Host Site Lesson Plan </w:t>
      </w:r>
    </w:p>
    <w:p w14:paraId="1B906296" w14:textId="77777777" w:rsidR="00DC3076" w:rsidRPr="00BB4CC1" w:rsidRDefault="00DC3076" w:rsidP="00DC3076">
      <w:pPr>
        <w:jc w:val="center"/>
        <w:rPr>
          <w:b/>
          <w:sz w:val="28"/>
          <w:szCs w:val="28"/>
        </w:rPr>
      </w:pPr>
      <w:r w:rsidRPr="00BB4CC1">
        <w:rPr>
          <w:b/>
          <w:sz w:val="28"/>
          <w:szCs w:val="28"/>
        </w:rPr>
        <w:t>2015 North Central Region 4-H Volunteer e-Forum</w:t>
      </w:r>
    </w:p>
    <w:p w14:paraId="0D22D9F4" w14:textId="17485357" w:rsidR="00DC3076" w:rsidRPr="00BB4CC1" w:rsidRDefault="00DC3076" w:rsidP="00DC3076">
      <w:pPr>
        <w:jc w:val="center"/>
        <w:rPr>
          <w:b/>
          <w:i/>
          <w:sz w:val="48"/>
          <w:szCs w:val="36"/>
        </w:rPr>
      </w:pPr>
      <w:r w:rsidRPr="00BB4CC1">
        <w:rPr>
          <w:b/>
          <w:i/>
          <w:sz w:val="48"/>
          <w:szCs w:val="36"/>
        </w:rPr>
        <w:t>“</w:t>
      </w:r>
      <w:r>
        <w:rPr>
          <w:b/>
          <w:i/>
          <w:sz w:val="48"/>
          <w:szCs w:val="36"/>
        </w:rPr>
        <w:t>Encouraging the Heart of Leadership</w:t>
      </w:r>
      <w:r w:rsidRPr="00BB4CC1">
        <w:rPr>
          <w:b/>
          <w:i/>
          <w:sz w:val="48"/>
          <w:szCs w:val="36"/>
        </w:rPr>
        <w:t>”</w:t>
      </w:r>
    </w:p>
    <w:p w14:paraId="4CF05D48" w14:textId="52DD4A18" w:rsidR="001534D3" w:rsidRPr="00DC3076" w:rsidRDefault="00F04F5B" w:rsidP="00DC3076">
      <w:pPr>
        <w:numPr>
          <w:ilvl w:val="0"/>
          <w:numId w:val="12"/>
        </w:numPr>
        <w:ind w:left="0"/>
        <w:jc w:val="center"/>
        <w:rPr>
          <w:b/>
          <w:sz w:val="28"/>
          <w:szCs w:val="28"/>
        </w:rPr>
      </w:pPr>
      <w:r w:rsidRPr="00DC3076">
        <w:rPr>
          <w:b/>
          <w:sz w:val="28"/>
          <w:szCs w:val="28"/>
        </w:rPr>
        <w:t>Thursday, December 3</w:t>
      </w:r>
      <w:r w:rsidR="00DC3076">
        <w:rPr>
          <w:b/>
          <w:sz w:val="28"/>
          <w:szCs w:val="28"/>
        </w:rPr>
        <w:t xml:space="preserve">, </w:t>
      </w:r>
      <w:r w:rsidRPr="00DC3076">
        <w:rPr>
          <w:b/>
          <w:sz w:val="28"/>
          <w:szCs w:val="28"/>
        </w:rPr>
        <w:t>7 ET, 6 CT, 5 MT</w:t>
      </w:r>
    </w:p>
    <w:p w14:paraId="3C3782CD" w14:textId="633AF45F" w:rsidR="001534D3" w:rsidRPr="00DC3076" w:rsidRDefault="00F04F5B" w:rsidP="00DC3076">
      <w:pPr>
        <w:numPr>
          <w:ilvl w:val="0"/>
          <w:numId w:val="12"/>
        </w:numPr>
        <w:ind w:left="0"/>
        <w:jc w:val="center"/>
        <w:rPr>
          <w:b/>
          <w:sz w:val="28"/>
          <w:szCs w:val="28"/>
        </w:rPr>
      </w:pPr>
      <w:r w:rsidRPr="00DC3076">
        <w:rPr>
          <w:b/>
          <w:sz w:val="28"/>
          <w:szCs w:val="28"/>
        </w:rPr>
        <w:t>Tuesday, December 8</w:t>
      </w:r>
      <w:r w:rsidR="00DC3076">
        <w:rPr>
          <w:b/>
          <w:sz w:val="28"/>
          <w:szCs w:val="28"/>
        </w:rPr>
        <w:t xml:space="preserve">, </w:t>
      </w:r>
      <w:r w:rsidRPr="00DC3076">
        <w:rPr>
          <w:b/>
          <w:sz w:val="28"/>
          <w:szCs w:val="28"/>
        </w:rPr>
        <w:t>7 CT, 6 MT, 8 ET</w:t>
      </w:r>
    </w:p>
    <w:p w14:paraId="4D08141B" w14:textId="77777777" w:rsidR="00DC3076" w:rsidRPr="00BB4CC1" w:rsidRDefault="00DC3076" w:rsidP="00DC3076">
      <w:pPr>
        <w:jc w:val="center"/>
      </w:pPr>
    </w:p>
    <w:p w14:paraId="49F840BA" w14:textId="77777777" w:rsidR="00DC3076" w:rsidRPr="00BB4CC1" w:rsidRDefault="00DC3076" w:rsidP="00DC3076">
      <w:pPr>
        <w:jc w:val="center"/>
      </w:pPr>
      <w:r w:rsidRPr="00BB4CC1">
        <w:rPr>
          <w:noProof/>
        </w:rPr>
        <w:drawing>
          <wp:inline distT="0" distB="0" distL="0" distR="0" wp14:anchorId="1DFE3489" wp14:editId="3C323A4C">
            <wp:extent cx="1409700" cy="1390650"/>
            <wp:effectExtent l="0" t="0" r="0" b="0"/>
            <wp:docPr id="2" name="Picture 2" descr="TRANSPARENT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14:paraId="53D7EF25" w14:textId="77777777" w:rsidR="00DC3076" w:rsidRPr="00BB4CC1" w:rsidRDefault="00DC3076" w:rsidP="00DC3076">
      <w:pPr>
        <w:jc w:val="center"/>
        <w:rPr>
          <w:noProof/>
        </w:rPr>
      </w:pPr>
      <w:r w:rsidRPr="00BB4CC1">
        <w:rPr>
          <w:noProof/>
        </w:rPr>
        <w:drawing>
          <wp:inline distT="0" distB="0" distL="0" distR="0" wp14:anchorId="6DF336DF" wp14:editId="268CEADF">
            <wp:extent cx="3752850" cy="14859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4361" t="19604" r="4361" b="32404"/>
                    <a:stretch>
                      <a:fillRect/>
                    </a:stretch>
                  </pic:blipFill>
                  <pic:spPr bwMode="auto">
                    <a:xfrm>
                      <a:off x="0" y="0"/>
                      <a:ext cx="3752850" cy="1485900"/>
                    </a:xfrm>
                    <a:prstGeom prst="rect">
                      <a:avLst/>
                    </a:prstGeom>
                    <a:noFill/>
                    <a:ln w="12700" cmpd="sng">
                      <a:solidFill>
                        <a:srgbClr val="000000"/>
                      </a:solidFill>
                      <a:miter lim="800000"/>
                      <a:headEnd/>
                      <a:tailEnd/>
                    </a:ln>
                    <a:effectLst/>
                  </pic:spPr>
                </pic:pic>
              </a:graphicData>
            </a:graphic>
          </wp:inline>
        </w:drawing>
      </w:r>
    </w:p>
    <w:p w14:paraId="2BDF227B" w14:textId="77777777" w:rsidR="00A37480" w:rsidRDefault="00A37480" w:rsidP="001C7BFF">
      <w:pPr>
        <w:spacing w:after="0"/>
        <w:jc w:val="center"/>
        <w:rPr>
          <w:b/>
          <w:sz w:val="24"/>
          <w:szCs w:val="24"/>
          <w:u w:val="single"/>
        </w:rPr>
      </w:pPr>
    </w:p>
    <w:p w14:paraId="2A3AA49F" w14:textId="77777777" w:rsidR="00A37480" w:rsidRDefault="00A37480" w:rsidP="001C7BFF">
      <w:pPr>
        <w:spacing w:after="0"/>
        <w:jc w:val="center"/>
        <w:rPr>
          <w:b/>
          <w:sz w:val="24"/>
          <w:szCs w:val="24"/>
          <w:u w:val="single"/>
        </w:rPr>
      </w:pPr>
    </w:p>
    <w:p w14:paraId="32C35444" w14:textId="77777777" w:rsidR="00275C00" w:rsidRDefault="00014D4C" w:rsidP="001C7BFF">
      <w:pPr>
        <w:spacing w:after="0"/>
        <w:jc w:val="center"/>
        <w:rPr>
          <w:b/>
          <w:sz w:val="24"/>
          <w:szCs w:val="24"/>
          <w:u w:val="single"/>
        </w:rPr>
      </w:pPr>
      <w:r>
        <w:rPr>
          <w:b/>
          <w:sz w:val="24"/>
          <w:szCs w:val="24"/>
          <w:u w:val="single"/>
        </w:rPr>
        <w:lastRenderedPageBreak/>
        <w:t>2015 North Central Region 4-H Volunteer e-Forum Facilitator Host Guide:</w:t>
      </w:r>
    </w:p>
    <w:p w14:paraId="4F1E4D28" w14:textId="77777777" w:rsidR="001C7BFF" w:rsidRDefault="001C7BFF" w:rsidP="001C7BFF">
      <w:pPr>
        <w:spacing w:after="0"/>
        <w:jc w:val="center"/>
      </w:pPr>
    </w:p>
    <w:p w14:paraId="0A847A17" w14:textId="77777777" w:rsidR="00275C00" w:rsidRDefault="00014D4C" w:rsidP="00DC3076">
      <w:r>
        <w:t>TO:  Host Site Facilitator</w:t>
      </w:r>
    </w:p>
    <w:p w14:paraId="174C7F7A" w14:textId="77777777" w:rsidR="00275C00" w:rsidRDefault="00014D4C" w:rsidP="00DC3076">
      <w:r>
        <w:t>Welcome to the 2015 North Central Region 4-H Volunteer e-Forum,</w:t>
      </w:r>
      <w:r>
        <w:rPr>
          <w:b/>
        </w:rPr>
        <w:t xml:space="preserve"> “</w:t>
      </w:r>
      <w:r>
        <w:t xml:space="preserve">Find the Heart of 4-H” Thank you for choosing to host this event on behalf of 4-H Volunteers and Extension Staff in your area. We appreciate your time and efforts with helping us make this training opportunity a successful one for all of the participants! This guide provides you with details regarding the </w:t>
      </w:r>
      <w:r>
        <w:rPr>
          <w:b/>
        </w:rPr>
        <w:t>role of the facilitator</w:t>
      </w:r>
      <w:r>
        <w:t xml:space="preserve"> in hosting an e-Forum session.</w:t>
      </w:r>
    </w:p>
    <w:p w14:paraId="6CC32ADB" w14:textId="77777777" w:rsidR="00275C00" w:rsidRDefault="00014D4C" w:rsidP="00DC3076">
      <w:r>
        <w:t xml:space="preserve">The e-Forum has been designed to bring together volunteers both locally and across the country. Participants should meet in small groups in local sites and will connect to a virtual seminar along with other volunteers across the North Central Region. Virtual seminars will be facilitated by volunteer specialists and other Extension professionals, while local sites will be coordinated by 4-H program staff. At each level, staff will be responsible for leading activities and supporting the learning and development of 4-H volunteers. This facilitator’s guide is meant to help you lead the activities that will happen locally as well as provide instructions in a worse-case scenario where technology fails. While we do not anticipate that happening, it is possible, and we would like local sites to be able to continue in the event that Internet connection is lost. </w:t>
      </w:r>
    </w:p>
    <w:p w14:paraId="1940EF85" w14:textId="07E91BD4" w:rsidR="00275C00" w:rsidRDefault="00014D4C" w:rsidP="00DC3076">
      <w:r>
        <w:t>The 2015 e-Forum will include three (3) sessions. Each session will be offered two (2) times, with starting times adjusted to accommodate the various time zones across the region. You are encouraged to select the date and time that will be the most convenient for your participants. Please note that we encourage you to pre-register your site in order to allow us to more easily communicate with you in the event of any last-minute changes; however, pre-registration is not required to participate.</w:t>
      </w:r>
      <w:r w:rsidR="00450C70" w:rsidRPr="00450C70">
        <w:t xml:space="preserve"> </w:t>
      </w:r>
      <w:r w:rsidR="00450C70" w:rsidRPr="00BB4CC1">
        <w:t xml:space="preserve">Please refer to the </w:t>
      </w:r>
      <w:r w:rsidR="00450C70" w:rsidRPr="00BB4CC1">
        <w:rPr>
          <w:b/>
        </w:rPr>
        <w:t>2015 e-Forum Host Site Facilitator Logistics Guide</w:t>
      </w:r>
      <w:r w:rsidR="00450C70" w:rsidRPr="00BB4CC1">
        <w:t xml:space="preserve"> for further details regarding registering your site to host the session and for connection details.</w:t>
      </w:r>
      <w:r w:rsidR="00450C70">
        <w:t xml:space="preserve"> Here</w:t>
      </w:r>
      <w:r>
        <w:t xml:space="preserve"> is the schedule for the e-Forum sessions:</w:t>
      </w:r>
    </w:p>
    <w:p w14:paraId="5F93B2F2" w14:textId="77777777" w:rsidR="00275C00" w:rsidRDefault="00014D4C" w:rsidP="00DC3076">
      <w:bookmarkStart w:id="0" w:name="h.gjdgxs" w:colFirst="0" w:colLast="0"/>
      <w:bookmarkEnd w:id="0"/>
      <w:r>
        <w:rPr>
          <w:b/>
        </w:rPr>
        <w:t>Encouraging the Heart of Leadership</w:t>
      </w:r>
    </w:p>
    <w:p w14:paraId="4044C80E" w14:textId="77777777" w:rsidR="00275C00" w:rsidRDefault="00014D4C" w:rsidP="001C7BFF">
      <w:pPr>
        <w:numPr>
          <w:ilvl w:val="3"/>
          <w:numId w:val="9"/>
        </w:numPr>
        <w:spacing w:after="0" w:line="240" w:lineRule="auto"/>
        <w:ind w:left="0" w:firstLine="450"/>
      </w:pPr>
      <w:r>
        <w:t>Thursday, December 3 (1</w:t>
      </w:r>
      <w:r>
        <w:rPr>
          <w:vertAlign w:val="superscript"/>
        </w:rPr>
        <w:t>st</w:t>
      </w:r>
      <w:r>
        <w:t xml:space="preserve"> Thursday) 7 ET, 6 CT, 5 MT</w:t>
      </w:r>
    </w:p>
    <w:p w14:paraId="29BB8845" w14:textId="77777777" w:rsidR="00275C00" w:rsidRDefault="00014D4C" w:rsidP="001C7BFF">
      <w:pPr>
        <w:numPr>
          <w:ilvl w:val="3"/>
          <w:numId w:val="9"/>
        </w:numPr>
        <w:spacing w:after="0" w:line="240" w:lineRule="auto"/>
        <w:ind w:left="0" w:firstLine="450"/>
      </w:pPr>
      <w:r>
        <w:t>Tuesday, December 8 (2</w:t>
      </w:r>
      <w:r>
        <w:rPr>
          <w:vertAlign w:val="superscript"/>
        </w:rPr>
        <w:t>nd</w:t>
      </w:r>
      <w:r>
        <w:t xml:space="preserve"> Tuesday) 7 CT, 6 MT, 8 ET</w:t>
      </w:r>
    </w:p>
    <w:p w14:paraId="26CA3CBB" w14:textId="77777777" w:rsidR="00A37480" w:rsidRDefault="00A37480" w:rsidP="00DC3076"/>
    <w:p w14:paraId="10D82B2F" w14:textId="77777777" w:rsidR="00275C00" w:rsidRDefault="00014D4C" w:rsidP="00DC3076">
      <w:r>
        <w:t xml:space="preserve">The live broadcast for each session is scheduled to last for 90 minutes. We recommend that you begin the on-site session 30 minutes earlier to allow for some introductions and on-site activities. </w:t>
      </w:r>
    </w:p>
    <w:p w14:paraId="4FFD67BD" w14:textId="77777777" w:rsidR="00275C00" w:rsidRDefault="00014D4C" w:rsidP="00DC3076">
      <w:r>
        <w:t>Thank you for your interest and participation!</w:t>
      </w:r>
    </w:p>
    <w:p w14:paraId="4781AA4E" w14:textId="77777777" w:rsidR="00275C00" w:rsidRDefault="00014D4C" w:rsidP="001C7BFF">
      <w:pPr>
        <w:spacing w:after="0"/>
      </w:pPr>
      <w:r>
        <w:t>Sincerely,</w:t>
      </w:r>
    </w:p>
    <w:p w14:paraId="546F5AB6" w14:textId="77777777" w:rsidR="00275C00" w:rsidRDefault="00014D4C" w:rsidP="00577161">
      <w:pPr>
        <w:spacing w:after="0"/>
      </w:pPr>
      <w:r>
        <w:t>North Central Region 4-H Volunteer Specialists</w:t>
      </w:r>
    </w:p>
    <w:p w14:paraId="1217BE95" w14:textId="77777777" w:rsidR="00577161" w:rsidRDefault="00577161" w:rsidP="00577161">
      <w:pPr>
        <w:pStyle w:val="Default"/>
        <w:spacing w:line="276" w:lineRule="auto"/>
        <w:jc w:val="center"/>
        <w:rPr>
          <w:rFonts w:asciiTheme="minorHAnsi" w:hAnsiTheme="minorHAnsi"/>
          <w:b/>
          <w:bCs/>
          <w:sz w:val="32"/>
          <w:szCs w:val="32"/>
        </w:rPr>
      </w:pPr>
    </w:p>
    <w:p w14:paraId="5C8EA387" w14:textId="77777777" w:rsidR="00577161" w:rsidRDefault="00577161" w:rsidP="00577161">
      <w:pPr>
        <w:pStyle w:val="Default"/>
        <w:spacing w:line="276" w:lineRule="auto"/>
        <w:jc w:val="center"/>
        <w:rPr>
          <w:rFonts w:asciiTheme="minorHAnsi" w:hAnsiTheme="minorHAnsi"/>
          <w:b/>
          <w:bCs/>
          <w:sz w:val="32"/>
          <w:szCs w:val="32"/>
        </w:rPr>
      </w:pPr>
    </w:p>
    <w:p w14:paraId="7C426343" w14:textId="7784FD85" w:rsidR="001C7BFF" w:rsidRPr="00BB4CC1" w:rsidRDefault="001C7BFF" w:rsidP="00577161">
      <w:pPr>
        <w:pStyle w:val="Default"/>
        <w:spacing w:line="276" w:lineRule="auto"/>
        <w:jc w:val="center"/>
        <w:rPr>
          <w:rFonts w:asciiTheme="minorHAnsi" w:hAnsiTheme="minorHAnsi"/>
          <w:sz w:val="32"/>
          <w:szCs w:val="32"/>
        </w:rPr>
      </w:pPr>
      <w:r w:rsidRPr="00BB4CC1">
        <w:rPr>
          <w:rFonts w:asciiTheme="minorHAnsi" w:hAnsiTheme="minorHAnsi"/>
          <w:b/>
          <w:bCs/>
          <w:sz w:val="32"/>
          <w:szCs w:val="32"/>
        </w:rPr>
        <w:lastRenderedPageBreak/>
        <w:t xml:space="preserve">Welcome to Session </w:t>
      </w:r>
      <w:r>
        <w:rPr>
          <w:rFonts w:asciiTheme="minorHAnsi" w:hAnsiTheme="minorHAnsi"/>
          <w:b/>
          <w:bCs/>
          <w:sz w:val="32"/>
          <w:szCs w:val="32"/>
        </w:rPr>
        <w:t>3</w:t>
      </w:r>
      <w:r w:rsidRPr="00BB4CC1">
        <w:rPr>
          <w:rFonts w:asciiTheme="minorHAnsi" w:hAnsiTheme="minorHAnsi"/>
          <w:b/>
          <w:bCs/>
          <w:sz w:val="32"/>
          <w:szCs w:val="32"/>
        </w:rPr>
        <w:t xml:space="preserve"> of the North Central Region Volunteer e-Forum!</w:t>
      </w:r>
    </w:p>
    <w:p w14:paraId="0305455B" w14:textId="77777777" w:rsidR="001C7BFF" w:rsidRDefault="001C7BFF" w:rsidP="00577161">
      <w:pPr>
        <w:spacing w:after="0"/>
        <w:rPr>
          <w:b/>
        </w:rPr>
      </w:pPr>
    </w:p>
    <w:p w14:paraId="14101F80" w14:textId="2829E7DA" w:rsidR="001C7BFF" w:rsidRDefault="001C7BFF" w:rsidP="00577161">
      <w:pPr>
        <w:pStyle w:val="Default"/>
        <w:spacing w:line="276" w:lineRule="auto"/>
        <w:rPr>
          <w:rFonts w:asciiTheme="minorHAnsi" w:hAnsiTheme="minorHAnsi"/>
          <w:sz w:val="23"/>
          <w:szCs w:val="23"/>
        </w:rPr>
      </w:pPr>
      <w:r w:rsidRPr="00BB4CC1">
        <w:rPr>
          <w:rFonts w:asciiTheme="minorHAnsi" w:hAnsiTheme="minorHAnsi"/>
          <w:sz w:val="23"/>
          <w:szCs w:val="23"/>
        </w:rPr>
        <w:t xml:space="preserve">The title of this e-Forum session is </w:t>
      </w:r>
      <w:r w:rsidRPr="00BB4CC1">
        <w:rPr>
          <w:rFonts w:asciiTheme="minorHAnsi" w:hAnsiTheme="minorHAnsi"/>
          <w:i/>
          <w:iCs/>
          <w:sz w:val="23"/>
          <w:szCs w:val="23"/>
        </w:rPr>
        <w:t>“</w:t>
      </w:r>
      <w:r>
        <w:rPr>
          <w:rFonts w:asciiTheme="minorHAnsi" w:hAnsiTheme="minorHAnsi"/>
          <w:i/>
          <w:iCs/>
          <w:sz w:val="23"/>
          <w:szCs w:val="23"/>
        </w:rPr>
        <w:t>Encouraging the Heart of Leadership</w:t>
      </w:r>
      <w:r w:rsidRPr="00BB4CC1">
        <w:rPr>
          <w:rFonts w:asciiTheme="minorHAnsi" w:hAnsiTheme="minorHAnsi"/>
          <w:i/>
          <w:iCs/>
          <w:sz w:val="23"/>
          <w:szCs w:val="23"/>
        </w:rPr>
        <w:t xml:space="preserve">” </w:t>
      </w:r>
      <w:r w:rsidRPr="00BB4CC1">
        <w:rPr>
          <w:rFonts w:asciiTheme="minorHAnsi" w:hAnsiTheme="minorHAnsi"/>
          <w:sz w:val="23"/>
          <w:szCs w:val="23"/>
        </w:rPr>
        <w:t xml:space="preserve">and includes the following presenters: </w:t>
      </w:r>
    </w:p>
    <w:p w14:paraId="49952713" w14:textId="77777777" w:rsidR="001C7BFF" w:rsidRPr="00BB4CC1" w:rsidRDefault="001C7BFF" w:rsidP="001C7BFF">
      <w:pPr>
        <w:pStyle w:val="Default"/>
        <w:spacing w:line="276" w:lineRule="auto"/>
        <w:rPr>
          <w:rFonts w:asciiTheme="minorHAnsi" w:hAnsiTheme="minorHAnsi"/>
          <w:sz w:val="18"/>
          <w:szCs w:val="18"/>
        </w:rPr>
      </w:pPr>
    </w:p>
    <w:p w14:paraId="7A08D8DE" w14:textId="135D72B1" w:rsidR="001C7BFF" w:rsidRPr="00BB4CC1" w:rsidRDefault="001C7BFF" w:rsidP="001C7BFF">
      <w:pPr>
        <w:pStyle w:val="Default"/>
        <w:numPr>
          <w:ilvl w:val="0"/>
          <w:numId w:val="13"/>
        </w:numPr>
        <w:spacing w:line="276" w:lineRule="auto"/>
        <w:rPr>
          <w:rFonts w:asciiTheme="minorHAnsi" w:hAnsiTheme="minorHAnsi" w:cs="Calibri"/>
          <w:sz w:val="23"/>
          <w:szCs w:val="23"/>
        </w:rPr>
      </w:pPr>
      <w:r>
        <w:rPr>
          <w:rFonts w:asciiTheme="minorHAnsi" w:hAnsiTheme="minorHAnsi" w:cs="Calibri"/>
          <w:sz w:val="23"/>
          <w:szCs w:val="23"/>
        </w:rPr>
        <w:t>Rebecca Harrington</w:t>
      </w:r>
      <w:r w:rsidRPr="00BB4CC1">
        <w:rPr>
          <w:rFonts w:asciiTheme="minorHAnsi" w:hAnsiTheme="minorHAnsi"/>
          <w:sz w:val="23"/>
          <w:szCs w:val="23"/>
        </w:rPr>
        <w:t>, Extension Educator</w:t>
      </w:r>
      <w:r>
        <w:rPr>
          <w:rFonts w:asciiTheme="minorHAnsi" w:hAnsiTheme="minorHAnsi"/>
          <w:sz w:val="23"/>
          <w:szCs w:val="23"/>
        </w:rPr>
        <w:t xml:space="preserve">-Youth Development, </w:t>
      </w:r>
      <w:r w:rsidRPr="001C7BFF">
        <w:rPr>
          <w:rFonts w:asciiTheme="minorHAnsi" w:hAnsiTheme="minorHAnsi"/>
          <w:sz w:val="23"/>
          <w:szCs w:val="23"/>
        </w:rPr>
        <w:t>University of Minnesota</w:t>
      </w:r>
    </w:p>
    <w:p w14:paraId="06445EE3" w14:textId="0CB881E8" w:rsidR="001C7BFF" w:rsidRPr="001C7BFF" w:rsidRDefault="001C7BFF" w:rsidP="001C7BFF">
      <w:pPr>
        <w:pStyle w:val="Default"/>
        <w:numPr>
          <w:ilvl w:val="0"/>
          <w:numId w:val="13"/>
        </w:numPr>
        <w:spacing w:line="276" w:lineRule="auto"/>
        <w:rPr>
          <w:rFonts w:asciiTheme="minorHAnsi" w:hAnsiTheme="minorHAnsi"/>
          <w:sz w:val="23"/>
          <w:szCs w:val="23"/>
        </w:rPr>
      </w:pPr>
      <w:r>
        <w:rPr>
          <w:rFonts w:asciiTheme="minorHAnsi" w:hAnsiTheme="minorHAnsi" w:cs="Calibri"/>
          <w:sz w:val="23"/>
          <w:szCs w:val="23"/>
        </w:rPr>
        <w:t xml:space="preserve">Jill Jorgenson, </w:t>
      </w:r>
      <w:r w:rsidRPr="001C7BFF">
        <w:rPr>
          <w:rFonts w:asciiTheme="minorHAnsi" w:hAnsiTheme="minorHAnsi"/>
          <w:sz w:val="23"/>
          <w:szCs w:val="23"/>
        </w:rPr>
        <w:t>Kewaunee County 4-H Youth Development Educator</w:t>
      </w:r>
      <w:r>
        <w:rPr>
          <w:rFonts w:asciiTheme="minorHAnsi" w:hAnsiTheme="minorHAnsi"/>
          <w:sz w:val="23"/>
          <w:szCs w:val="23"/>
        </w:rPr>
        <w:t>, University of Wisconsin</w:t>
      </w:r>
    </w:p>
    <w:p w14:paraId="4074BC1A" w14:textId="5D45B109" w:rsidR="001C7BFF" w:rsidRPr="00BB4CC1" w:rsidRDefault="001C7BFF" w:rsidP="001C7BFF">
      <w:pPr>
        <w:pStyle w:val="Default"/>
        <w:numPr>
          <w:ilvl w:val="0"/>
          <w:numId w:val="13"/>
        </w:numPr>
        <w:spacing w:line="276" w:lineRule="auto"/>
        <w:rPr>
          <w:rFonts w:asciiTheme="minorHAnsi" w:hAnsiTheme="minorHAnsi" w:cs="Calibri"/>
          <w:sz w:val="23"/>
          <w:szCs w:val="23"/>
        </w:rPr>
      </w:pPr>
      <w:r>
        <w:rPr>
          <w:rFonts w:asciiTheme="minorHAnsi" w:hAnsiTheme="minorHAnsi" w:cs="Calibri"/>
          <w:sz w:val="23"/>
          <w:szCs w:val="23"/>
        </w:rPr>
        <w:t xml:space="preserve">Kandi O’Neil, </w:t>
      </w:r>
      <w:r w:rsidRPr="001C7BFF">
        <w:rPr>
          <w:rFonts w:asciiTheme="minorHAnsi" w:hAnsiTheme="minorHAnsi"/>
          <w:sz w:val="23"/>
          <w:szCs w:val="23"/>
        </w:rPr>
        <w:t>Associate State 4-H Program Director/Volunteer Specialist</w:t>
      </w:r>
      <w:r>
        <w:rPr>
          <w:rFonts w:asciiTheme="minorHAnsi" w:hAnsiTheme="minorHAnsi"/>
          <w:sz w:val="23"/>
          <w:szCs w:val="23"/>
        </w:rPr>
        <w:t>, University of Wisconsin</w:t>
      </w:r>
    </w:p>
    <w:p w14:paraId="59610A3C" w14:textId="0BF2A940" w:rsidR="001C7BFF" w:rsidRPr="00BB4CC1" w:rsidRDefault="001C7BFF" w:rsidP="001C7BFF">
      <w:pPr>
        <w:pStyle w:val="Default"/>
        <w:numPr>
          <w:ilvl w:val="0"/>
          <w:numId w:val="13"/>
        </w:numPr>
        <w:spacing w:line="276" w:lineRule="auto"/>
        <w:rPr>
          <w:rFonts w:asciiTheme="minorHAnsi" w:hAnsiTheme="minorHAnsi" w:cs="Calibri"/>
          <w:sz w:val="23"/>
          <w:szCs w:val="23"/>
        </w:rPr>
      </w:pPr>
      <w:r>
        <w:rPr>
          <w:rFonts w:asciiTheme="minorHAnsi" w:hAnsiTheme="minorHAnsi" w:cs="Calibri"/>
          <w:sz w:val="23"/>
          <w:szCs w:val="23"/>
        </w:rPr>
        <w:t xml:space="preserve">Brenda Shafer, Program Leader- Youth Development, </w:t>
      </w:r>
      <w:r w:rsidRPr="001C7BFF">
        <w:rPr>
          <w:rFonts w:asciiTheme="minorHAnsi" w:hAnsiTheme="minorHAnsi" w:cs="Calibri"/>
          <w:sz w:val="23"/>
          <w:szCs w:val="23"/>
        </w:rPr>
        <w:t>University of Minnesota</w:t>
      </w:r>
    </w:p>
    <w:p w14:paraId="7AD28300" w14:textId="77777777" w:rsidR="001C7BFF" w:rsidRDefault="001C7BFF" w:rsidP="001C7BFF">
      <w:pPr>
        <w:pStyle w:val="Default"/>
        <w:spacing w:line="276" w:lineRule="auto"/>
        <w:rPr>
          <w:rFonts w:asciiTheme="minorHAnsi" w:hAnsiTheme="minorHAnsi"/>
          <w:sz w:val="23"/>
          <w:szCs w:val="23"/>
        </w:rPr>
      </w:pPr>
    </w:p>
    <w:p w14:paraId="78F883B8" w14:textId="77777777" w:rsidR="001C7BFF" w:rsidRDefault="001C7BFF" w:rsidP="001C7BFF">
      <w:pPr>
        <w:pStyle w:val="Default"/>
        <w:spacing w:line="276" w:lineRule="auto"/>
        <w:rPr>
          <w:rFonts w:asciiTheme="minorHAnsi" w:hAnsiTheme="minorHAnsi"/>
          <w:b/>
          <w:bCs/>
          <w:sz w:val="23"/>
          <w:szCs w:val="23"/>
        </w:rPr>
      </w:pPr>
      <w:r w:rsidRPr="00BB4CC1">
        <w:rPr>
          <w:rFonts w:asciiTheme="minorHAnsi" w:hAnsiTheme="minorHAnsi"/>
          <w:b/>
          <w:bCs/>
          <w:sz w:val="23"/>
          <w:szCs w:val="23"/>
        </w:rPr>
        <w:t xml:space="preserve">Session Description: </w:t>
      </w:r>
    </w:p>
    <w:p w14:paraId="2CEFFD14" w14:textId="3F764F29" w:rsidR="001C7BFF" w:rsidRDefault="001C7BFF" w:rsidP="001C7BFF">
      <w:pPr>
        <w:pStyle w:val="Default"/>
        <w:spacing w:line="276" w:lineRule="auto"/>
        <w:rPr>
          <w:rFonts w:asciiTheme="minorHAnsi" w:hAnsiTheme="minorHAnsi"/>
          <w:sz w:val="23"/>
          <w:szCs w:val="23"/>
        </w:rPr>
      </w:pPr>
      <w:r w:rsidRPr="001C7BFF">
        <w:rPr>
          <w:rFonts w:asciiTheme="minorHAnsi" w:hAnsiTheme="minorHAnsi"/>
          <w:sz w:val="23"/>
          <w:szCs w:val="23"/>
        </w:rPr>
        <w:t>Young people do not magically become leaders at age 13.  Leadership is nurtured from their first 4-H experience. Listen as young people share stories of how adults encouraged the heart of leadership in them. Volunteers in this session will receive tools to help inspire youth of all ages to discover and develop independence and mastery.</w:t>
      </w:r>
    </w:p>
    <w:p w14:paraId="45902165" w14:textId="77777777" w:rsidR="00577161" w:rsidRDefault="00577161" w:rsidP="00577161">
      <w:pPr>
        <w:spacing w:after="0"/>
        <w:rPr>
          <w:b/>
          <w:color w:val="222222"/>
          <w:sz w:val="23"/>
          <w:szCs w:val="23"/>
          <w:highlight w:val="white"/>
        </w:rPr>
      </w:pPr>
    </w:p>
    <w:p w14:paraId="6D91700D" w14:textId="77777777" w:rsidR="00577161" w:rsidRPr="00577161" w:rsidRDefault="00577161" w:rsidP="00577161">
      <w:pPr>
        <w:spacing w:after="0"/>
        <w:rPr>
          <w:b/>
          <w:sz w:val="23"/>
          <w:szCs w:val="23"/>
        </w:rPr>
      </w:pPr>
      <w:r w:rsidRPr="00577161">
        <w:rPr>
          <w:b/>
          <w:color w:val="222222"/>
          <w:sz w:val="23"/>
          <w:szCs w:val="23"/>
          <w:highlight w:val="white"/>
        </w:rPr>
        <w:t>Learner Objectives:</w:t>
      </w:r>
    </w:p>
    <w:p w14:paraId="7F8490A4" w14:textId="09556873" w:rsidR="00577161" w:rsidRPr="008F593E" w:rsidRDefault="00577161" w:rsidP="00577161">
      <w:pPr>
        <w:spacing w:after="0"/>
        <w:rPr>
          <w:sz w:val="23"/>
          <w:szCs w:val="23"/>
        </w:rPr>
      </w:pPr>
      <w:r w:rsidRPr="008F593E">
        <w:rPr>
          <w:color w:val="222222"/>
          <w:sz w:val="23"/>
          <w:szCs w:val="23"/>
          <w:highlight w:val="white"/>
        </w:rPr>
        <w:t>At the conclusion of this session, participants will be able to</w:t>
      </w:r>
      <w:r w:rsidR="00883BBD">
        <w:rPr>
          <w:color w:val="222222"/>
          <w:sz w:val="23"/>
          <w:szCs w:val="23"/>
        </w:rPr>
        <w:t>:</w:t>
      </w:r>
    </w:p>
    <w:p w14:paraId="1BADCF67" w14:textId="2C94BD40" w:rsidR="00577161" w:rsidRPr="008F593E" w:rsidRDefault="00577161" w:rsidP="00577161">
      <w:pPr>
        <w:spacing w:after="0"/>
        <w:rPr>
          <w:sz w:val="23"/>
          <w:szCs w:val="23"/>
        </w:rPr>
      </w:pPr>
      <w:r w:rsidRPr="008F593E">
        <w:rPr>
          <w:color w:val="222222"/>
          <w:sz w:val="23"/>
          <w:szCs w:val="23"/>
          <w:highlight w:val="white"/>
        </w:rPr>
        <w:t>1.  List different types of leadership roles and opportunities for young people</w:t>
      </w:r>
      <w:r w:rsidR="00883BBD">
        <w:rPr>
          <w:color w:val="222222"/>
          <w:sz w:val="23"/>
          <w:szCs w:val="23"/>
        </w:rPr>
        <w:t>.</w:t>
      </w:r>
    </w:p>
    <w:p w14:paraId="75FA6494" w14:textId="77777777" w:rsidR="00577161" w:rsidRPr="008F593E" w:rsidRDefault="00577161" w:rsidP="00577161">
      <w:pPr>
        <w:spacing w:after="0"/>
        <w:rPr>
          <w:sz w:val="23"/>
          <w:szCs w:val="23"/>
        </w:rPr>
      </w:pPr>
      <w:r w:rsidRPr="008F593E">
        <w:rPr>
          <w:color w:val="222222"/>
          <w:sz w:val="23"/>
          <w:szCs w:val="23"/>
          <w:highlight w:val="white"/>
        </w:rPr>
        <w:t>2.  Identify elements to develop supportive relationships with young people.</w:t>
      </w:r>
    </w:p>
    <w:p w14:paraId="21F16A84" w14:textId="02ABA818" w:rsidR="00577161" w:rsidRPr="008F593E" w:rsidRDefault="00577161" w:rsidP="00577161">
      <w:pPr>
        <w:spacing w:after="0"/>
        <w:rPr>
          <w:sz w:val="23"/>
          <w:szCs w:val="23"/>
        </w:rPr>
      </w:pPr>
      <w:r w:rsidRPr="008F593E">
        <w:rPr>
          <w:color w:val="222222"/>
          <w:sz w:val="23"/>
          <w:szCs w:val="23"/>
          <w:highlight w:val="white"/>
        </w:rPr>
        <w:t>3.  Identify one or two strategies you will use in the next one</w:t>
      </w:r>
      <w:r w:rsidR="00883BBD">
        <w:rPr>
          <w:color w:val="222222"/>
          <w:sz w:val="23"/>
          <w:szCs w:val="23"/>
          <w:highlight w:val="white"/>
        </w:rPr>
        <w:t xml:space="preserve"> to </w:t>
      </w:r>
      <w:r w:rsidRPr="008F593E">
        <w:rPr>
          <w:color w:val="222222"/>
          <w:sz w:val="23"/>
          <w:szCs w:val="23"/>
          <w:highlight w:val="white"/>
        </w:rPr>
        <w:t>three months to intentionally encourage the heart of leadership with one or more young persons</w:t>
      </w:r>
      <w:r w:rsidR="00883BBD">
        <w:rPr>
          <w:color w:val="222222"/>
          <w:sz w:val="23"/>
          <w:szCs w:val="23"/>
        </w:rPr>
        <w:t>.</w:t>
      </w:r>
    </w:p>
    <w:p w14:paraId="38C7B21C" w14:textId="77777777" w:rsidR="001C7BFF" w:rsidRDefault="001C7BFF" w:rsidP="001C7BFF">
      <w:pPr>
        <w:pStyle w:val="Default"/>
        <w:spacing w:line="276" w:lineRule="auto"/>
        <w:rPr>
          <w:rFonts w:asciiTheme="minorHAnsi" w:hAnsiTheme="minorHAnsi"/>
          <w:b/>
          <w:bCs/>
          <w:sz w:val="23"/>
          <w:szCs w:val="23"/>
        </w:rPr>
      </w:pPr>
    </w:p>
    <w:p w14:paraId="0DCCA4BC" w14:textId="77777777" w:rsidR="001C7BFF" w:rsidRPr="00BB4CC1" w:rsidRDefault="001C7BFF" w:rsidP="001C7BFF">
      <w:pPr>
        <w:pStyle w:val="Default"/>
        <w:spacing w:line="276" w:lineRule="auto"/>
        <w:rPr>
          <w:rFonts w:asciiTheme="minorHAnsi" w:hAnsiTheme="minorHAnsi"/>
          <w:sz w:val="23"/>
          <w:szCs w:val="23"/>
        </w:rPr>
      </w:pPr>
      <w:r w:rsidRPr="00BB4CC1">
        <w:rPr>
          <w:rFonts w:asciiTheme="minorHAnsi" w:hAnsiTheme="minorHAnsi"/>
          <w:b/>
          <w:bCs/>
          <w:sz w:val="23"/>
          <w:szCs w:val="23"/>
        </w:rPr>
        <w:t xml:space="preserve">Supply List </w:t>
      </w:r>
    </w:p>
    <w:p w14:paraId="7ED88A2C" w14:textId="77777777" w:rsidR="001C7BFF" w:rsidRPr="00BB4CC1" w:rsidRDefault="001C7BFF" w:rsidP="001C7BFF">
      <w:pPr>
        <w:pStyle w:val="Default"/>
        <w:spacing w:line="276" w:lineRule="auto"/>
        <w:rPr>
          <w:rFonts w:asciiTheme="minorHAnsi" w:hAnsiTheme="minorHAnsi"/>
          <w:sz w:val="23"/>
          <w:szCs w:val="23"/>
        </w:rPr>
      </w:pPr>
      <w:r w:rsidRPr="00BB4CC1">
        <w:rPr>
          <w:rFonts w:asciiTheme="minorHAnsi" w:hAnsiTheme="minorHAnsi"/>
          <w:sz w:val="23"/>
          <w:szCs w:val="23"/>
        </w:rPr>
        <w:t>The following supplies will be needed at your host site for this session</w:t>
      </w:r>
      <w:r>
        <w:rPr>
          <w:rFonts w:asciiTheme="minorHAnsi" w:hAnsiTheme="minorHAnsi"/>
          <w:sz w:val="23"/>
          <w:szCs w:val="23"/>
        </w:rPr>
        <w:t>.</w:t>
      </w:r>
      <w:r w:rsidRPr="00BB4CC1">
        <w:rPr>
          <w:rFonts w:asciiTheme="minorHAnsi" w:hAnsiTheme="minorHAnsi"/>
          <w:sz w:val="23"/>
          <w:szCs w:val="23"/>
        </w:rPr>
        <w:t xml:space="preserve"> </w:t>
      </w:r>
    </w:p>
    <w:p w14:paraId="5439BDEF" w14:textId="77777777" w:rsidR="001C7BFF" w:rsidRDefault="001C7BFF" w:rsidP="001C7BFF">
      <w:pPr>
        <w:pStyle w:val="Default"/>
        <w:spacing w:line="276" w:lineRule="auto"/>
        <w:rPr>
          <w:rFonts w:asciiTheme="minorHAnsi" w:hAnsiTheme="minorHAnsi"/>
          <w:b/>
          <w:bCs/>
          <w:i/>
          <w:iCs/>
          <w:color w:val="C00000"/>
          <w:sz w:val="23"/>
          <w:szCs w:val="23"/>
        </w:rPr>
      </w:pPr>
    </w:p>
    <w:p w14:paraId="46384EB8" w14:textId="77777777" w:rsidR="001C7BFF" w:rsidRPr="00BB4CC1" w:rsidRDefault="001C7BFF" w:rsidP="001C7BFF">
      <w:pPr>
        <w:pStyle w:val="Default"/>
        <w:spacing w:line="276" w:lineRule="auto"/>
        <w:rPr>
          <w:rFonts w:asciiTheme="minorHAnsi" w:hAnsiTheme="minorHAnsi"/>
          <w:color w:val="C00000"/>
          <w:sz w:val="23"/>
          <w:szCs w:val="23"/>
        </w:rPr>
      </w:pPr>
      <w:r w:rsidRPr="00BB4CC1">
        <w:rPr>
          <w:rFonts w:asciiTheme="minorHAnsi" w:hAnsiTheme="minorHAnsi"/>
          <w:b/>
          <w:bCs/>
          <w:i/>
          <w:iCs/>
          <w:color w:val="C00000"/>
          <w:sz w:val="23"/>
          <w:szCs w:val="23"/>
        </w:rPr>
        <w:t xml:space="preserve">Host Site Facilitators: Remember to test your equipment and connections prior to the session. See the instructions provided on page 3 of the Host Site Facilitator Logistics Guide. </w:t>
      </w:r>
    </w:p>
    <w:p w14:paraId="7930BAF6" w14:textId="77777777" w:rsidR="001C7BFF" w:rsidRDefault="001C7BFF" w:rsidP="001C7BFF">
      <w:pPr>
        <w:pStyle w:val="Default"/>
        <w:spacing w:line="276" w:lineRule="auto"/>
        <w:rPr>
          <w:rFonts w:asciiTheme="minorHAnsi" w:hAnsiTheme="minorHAnsi"/>
          <w:b/>
          <w:bCs/>
          <w:sz w:val="23"/>
          <w:szCs w:val="23"/>
        </w:rPr>
      </w:pPr>
    </w:p>
    <w:p w14:paraId="5D817291" w14:textId="77777777" w:rsidR="001C7BFF" w:rsidRPr="00BB4CC1" w:rsidRDefault="001C7BFF" w:rsidP="001C7BFF">
      <w:pPr>
        <w:pStyle w:val="Default"/>
        <w:spacing w:line="276" w:lineRule="auto"/>
        <w:rPr>
          <w:rFonts w:asciiTheme="minorHAnsi" w:hAnsiTheme="minorHAnsi"/>
          <w:sz w:val="23"/>
          <w:szCs w:val="23"/>
        </w:rPr>
      </w:pPr>
      <w:r w:rsidRPr="00BB4CC1">
        <w:rPr>
          <w:rFonts w:asciiTheme="minorHAnsi" w:hAnsiTheme="minorHAnsi"/>
          <w:b/>
          <w:bCs/>
          <w:sz w:val="23"/>
          <w:szCs w:val="23"/>
        </w:rPr>
        <w:t xml:space="preserve">General Supplies: </w:t>
      </w:r>
    </w:p>
    <w:p w14:paraId="4A15009D"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LCD Projector </w:t>
      </w:r>
    </w:p>
    <w:p w14:paraId="22C55C02"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Laptop/personal Computer </w:t>
      </w:r>
    </w:p>
    <w:p w14:paraId="08676B75"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Speakers for audio </w:t>
      </w:r>
    </w:p>
    <w:p w14:paraId="029219DC"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lastRenderedPageBreak/>
        <w:t xml:space="preserve">Internet connection (wired, high-speed network connection preferred) NOTE: do NOT use Chrome as your browser; Chrome and Adobe Connect do not always work well together. </w:t>
      </w:r>
    </w:p>
    <w:p w14:paraId="39F6C2CC"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Extension cord/power strip </w:t>
      </w:r>
    </w:p>
    <w:p w14:paraId="4A9BD697"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Separate laptop with Internet connection for participants to complete the online Qualtrics survey at the end of the program (optional) </w:t>
      </w:r>
    </w:p>
    <w:p w14:paraId="57843E76" w14:textId="77777777" w:rsidR="001C7BFF" w:rsidRPr="00BB4CC1" w:rsidRDefault="001C7BFF" w:rsidP="001C7BFF">
      <w:pPr>
        <w:pStyle w:val="Default"/>
        <w:numPr>
          <w:ilvl w:val="0"/>
          <w:numId w:val="14"/>
        </w:numPr>
        <w:spacing w:line="276" w:lineRule="auto"/>
        <w:rPr>
          <w:rFonts w:asciiTheme="minorHAnsi" w:hAnsiTheme="minorHAnsi"/>
          <w:sz w:val="22"/>
          <w:szCs w:val="22"/>
        </w:rPr>
      </w:pPr>
      <w:r w:rsidRPr="00BB4CC1">
        <w:rPr>
          <w:rFonts w:asciiTheme="minorHAnsi" w:hAnsiTheme="minorHAnsi"/>
          <w:sz w:val="23"/>
          <w:szCs w:val="23"/>
        </w:rPr>
        <w:t xml:space="preserve">Sign in sheet to record attendance </w:t>
      </w:r>
    </w:p>
    <w:p w14:paraId="075D2C62"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Name tags </w:t>
      </w:r>
    </w:p>
    <w:p w14:paraId="1C7C5437"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Writing utensils (pencils or pens) </w:t>
      </w:r>
    </w:p>
    <w:p w14:paraId="68B786B0"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Paper for participants to take notes on </w:t>
      </w:r>
    </w:p>
    <w:p w14:paraId="63B6FD6E" w14:textId="77777777" w:rsidR="001C7BFF" w:rsidRPr="00BB4CC1" w:rsidRDefault="001C7BFF" w:rsidP="001C7BFF">
      <w:pPr>
        <w:pStyle w:val="Default"/>
        <w:numPr>
          <w:ilvl w:val="0"/>
          <w:numId w:val="14"/>
        </w:numPr>
        <w:spacing w:line="276" w:lineRule="auto"/>
        <w:rPr>
          <w:rFonts w:asciiTheme="minorHAnsi" w:hAnsiTheme="minorHAnsi"/>
          <w:sz w:val="23"/>
          <w:szCs w:val="23"/>
        </w:rPr>
      </w:pPr>
      <w:r w:rsidRPr="00BB4CC1">
        <w:rPr>
          <w:rFonts w:asciiTheme="minorHAnsi" w:hAnsiTheme="minorHAnsi"/>
          <w:sz w:val="23"/>
          <w:szCs w:val="23"/>
        </w:rPr>
        <w:t xml:space="preserve">Refreshments (optional) </w:t>
      </w:r>
    </w:p>
    <w:p w14:paraId="555AC981" w14:textId="77777777" w:rsidR="00275C00" w:rsidRPr="008F593E" w:rsidRDefault="00275C00" w:rsidP="00DC3076">
      <w:pPr>
        <w:spacing w:after="0"/>
        <w:rPr>
          <w:sz w:val="23"/>
          <w:szCs w:val="23"/>
        </w:rPr>
      </w:pPr>
    </w:p>
    <w:p w14:paraId="53602549" w14:textId="77777777" w:rsidR="001C7BFF" w:rsidRPr="008F593E" w:rsidRDefault="001C7BFF" w:rsidP="001C7BFF">
      <w:pPr>
        <w:pStyle w:val="Default"/>
        <w:spacing w:line="276" w:lineRule="auto"/>
        <w:rPr>
          <w:rFonts w:asciiTheme="minorHAnsi" w:hAnsiTheme="minorHAnsi"/>
          <w:sz w:val="23"/>
          <w:szCs w:val="23"/>
        </w:rPr>
      </w:pPr>
      <w:r w:rsidRPr="008F593E">
        <w:rPr>
          <w:rFonts w:asciiTheme="minorHAnsi" w:hAnsiTheme="minorHAnsi"/>
          <w:b/>
          <w:bCs/>
          <w:sz w:val="23"/>
          <w:szCs w:val="23"/>
        </w:rPr>
        <w:t xml:space="preserve">Supplies for Session activities: </w:t>
      </w:r>
    </w:p>
    <w:p w14:paraId="3E39B37C" w14:textId="77777777" w:rsidR="00275C00" w:rsidRPr="008F593E" w:rsidRDefault="00014D4C" w:rsidP="001C7BFF">
      <w:pPr>
        <w:pStyle w:val="ListParagraph"/>
        <w:numPr>
          <w:ilvl w:val="0"/>
          <w:numId w:val="15"/>
        </w:numPr>
        <w:spacing w:after="0"/>
        <w:rPr>
          <w:rFonts w:asciiTheme="minorHAnsi" w:hAnsiTheme="minorHAnsi"/>
          <w:sz w:val="23"/>
          <w:szCs w:val="23"/>
        </w:rPr>
      </w:pPr>
      <w:r w:rsidRPr="008F593E">
        <w:rPr>
          <w:rFonts w:asciiTheme="minorHAnsi" w:hAnsiTheme="minorHAnsi"/>
          <w:color w:val="222222"/>
          <w:sz w:val="23"/>
          <w:szCs w:val="23"/>
          <w:highlight w:val="white"/>
        </w:rPr>
        <w:t>6 craft sticks per participant</w:t>
      </w:r>
    </w:p>
    <w:p w14:paraId="46A77C68" w14:textId="5821E75E" w:rsidR="00275C00" w:rsidRPr="008F593E" w:rsidRDefault="00CF3B11" w:rsidP="001C7BFF">
      <w:pPr>
        <w:pStyle w:val="ListParagraph"/>
        <w:numPr>
          <w:ilvl w:val="0"/>
          <w:numId w:val="15"/>
        </w:numPr>
        <w:spacing w:after="0"/>
        <w:rPr>
          <w:rFonts w:asciiTheme="minorHAnsi" w:hAnsiTheme="minorHAnsi"/>
          <w:color w:val="222222"/>
          <w:sz w:val="23"/>
          <w:szCs w:val="23"/>
        </w:rPr>
      </w:pPr>
      <w:r>
        <w:rPr>
          <w:rFonts w:asciiTheme="minorHAnsi" w:hAnsiTheme="minorHAnsi"/>
          <w:color w:val="222222"/>
          <w:sz w:val="23"/>
          <w:szCs w:val="23"/>
          <w:highlight w:val="white"/>
        </w:rPr>
        <w:t>Assorted f</w:t>
      </w:r>
      <w:r w:rsidR="00014D4C" w:rsidRPr="008F593E">
        <w:rPr>
          <w:rFonts w:asciiTheme="minorHAnsi" w:hAnsiTheme="minorHAnsi"/>
          <w:color w:val="222222"/>
          <w:sz w:val="23"/>
          <w:szCs w:val="23"/>
          <w:highlight w:val="white"/>
        </w:rPr>
        <w:t>ine-point markers</w:t>
      </w:r>
      <w:r>
        <w:rPr>
          <w:rFonts w:asciiTheme="minorHAnsi" w:hAnsiTheme="minorHAnsi"/>
          <w:color w:val="222222"/>
          <w:sz w:val="23"/>
          <w:szCs w:val="23"/>
        </w:rPr>
        <w:t xml:space="preserve"> (enough for each participant to have at least one)</w:t>
      </w:r>
    </w:p>
    <w:p w14:paraId="0E5C5F4A" w14:textId="77777777" w:rsidR="00883BBD" w:rsidRPr="00883BBD" w:rsidRDefault="00DC1068" w:rsidP="001C7BFF">
      <w:pPr>
        <w:pStyle w:val="ListParagraph"/>
        <w:numPr>
          <w:ilvl w:val="0"/>
          <w:numId w:val="15"/>
        </w:numPr>
        <w:spacing w:after="0"/>
        <w:rPr>
          <w:rFonts w:asciiTheme="minorHAnsi" w:hAnsiTheme="minorHAnsi"/>
          <w:sz w:val="23"/>
          <w:szCs w:val="23"/>
        </w:rPr>
      </w:pPr>
      <w:r w:rsidRPr="008F593E">
        <w:rPr>
          <w:rFonts w:asciiTheme="minorHAnsi" w:hAnsiTheme="minorHAnsi" w:cs="Calibri-Bold"/>
          <w:bCs/>
          <w:sz w:val="23"/>
          <w:szCs w:val="23"/>
        </w:rPr>
        <w:t>8.5” x 11” blank paper for each participant</w:t>
      </w:r>
      <w:r w:rsidR="00883BBD">
        <w:rPr>
          <w:rFonts w:asciiTheme="minorHAnsi" w:hAnsiTheme="minorHAnsi" w:cs="Calibri-Bold"/>
          <w:bCs/>
          <w:sz w:val="23"/>
          <w:szCs w:val="23"/>
        </w:rPr>
        <w:t xml:space="preserve"> (1 sheet per person)</w:t>
      </w:r>
    </w:p>
    <w:p w14:paraId="3A06BFCD" w14:textId="32497BB3" w:rsidR="00DC1068" w:rsidRPr="008F593E" w:rsidRDefault="00883BBD" w:rsidP="001C7BFF">
      <w:pPr>
        <w:pStyle w:val="ListParagraph"/>
        <w:numPr>
          <w:ilvl w:val="0"/>
          <w:numId w:val="15"/>
        </w:numPr>
        <w:spacing w:after="0"/>
        <w:rPr>
          <w:rFonts w:asciiTheme="minorHAnsi" w:hAnsiTheme="minorHAnsi"/>
          <w:sz w:val="23"/>
          <w:szCs w:val="23"/>
        </w:rPr>
      </w:pPr>
      <w:r>
        <w:rPr>
          <w:rFonts w:asciiTheme="minorHAnsi" w:hAnsiTheme="minorHAnsi" w:cs="Calibri-Bold"/>
          <w:bCs/>
          <w:sz w:val="23"/>
          <w:szCs w:val="23"/>
        </w:rPr>
        <w:t>P</w:t>
      </w:r>
      <w:r w:rsidR="00DC1068" w:rsidRPr="008F593E">
        <w:rPr>
          <w:rFonts w:asciiTheme="minorHAnsi" w:hAnsiTheme="minorHAnsi" w:cs="Calibri-Bold"/>
          <w:bCs/>
          <w:sz w:val="23"/>
          <w:szCs w:val="23"/>
        </w:rPr>
        <w:t xml:space="preserve">ens or pencils for </w:t>
      </w:r>
      <w:r w:rsidR="008F593E">
        <w:rPr>
          <w:rFonts w:asciiTheme="minorHAnsi" w:hAnsiTheme="minorHAnsi" w:cs="Calibri-Bold"/>
          <w:bCs/>
          <w:sz w:val="23"/>
          <w:szCs w:val="23"/>
        </w:rPr>
        <w:t xml:space="preserve">optional </w:t>
      </w:r>
      <w:r w:rsidR="00DC1068" w:rsidRPr="008F593E">
        <w:rPr>
          <w:rFonts w:asciiTheme="minorHAnsi" w:hAnsiTheme="minorHAnsi" w:cs="Calibri-Bold"/>
          <w:bCs/>
          <w:sz w:val="23"/>
          <w:szCs w:val="23"/>
        </w:rPr>
        <w:t>welcome activity</w:t>
      </w:r>
    </w:p>
    <w:p w14:paraId="225C6BE3" w14:textId="77777777" w:rsidR="00275C00" w:rsidRPr="008F593E" w:rsidRDefault="00275C00" w:rsidP="00DC3076">
      <w:pPr>
        <w:spacing w:after="0"/>
        <w:rPr>
          <w:sz w:val="23"/>
          <w:szCs w:val="23"/>
        </w:rPr>
      </w:pPr>
    </w:p>
    <w:p w14:paraId="4EA3AF97" w14:textId="15DA3627" w:rsidR="00275C00" w:rsidRPr="008F593E" w:rsidRDefault="00DC1068" w:rsidP="00DC3076">
      <w:pPr>
        <w:spacing w:after="0"/>
        <w:rPr>
          <w:sz w:val="23"/>
          <w:szCs w:val="23"/>
        </w:rPr>
      </w:pPr>
      <w:r w:rsidRPr="008F593E">
        <w:rPr>
          <w:b/>
          <w:color w:val="222222"/>
          <w:sz w:val="23"/>
          <w:szCs w:val="23"/>
          <w:highlight w:val="white"/>
        </w:rPr>
        <w:t xml:space="preserve">Training </w:t>
      </w:r>
      <w:r w:rsidR="00014D4C" w:rsidRPr="008F593E">
        <w:rPr>
          <w:b/>
          <w:color w:val="222222"/>
          <w:sz w:val="23"/>
          <w:szCs w:val="23"/>
          <w:highlight w:val="white"/>
        </w:rPr>
        <w:t>Handouts:</w:t>
      </w:r>
      <w:r w:rsidRPr="008F593E">
        <w:rPr>
          <w:b/>
          <w:color w:val="222222"/>
          <w:sz w:val="23"/>
          <w:szCs w:val="23"/>
        </w:rPr>
        <w:t xml:space="preserve"> </w:t>
      </w:r>
      <w:r w:rsidRPr="008F593E">
        <w:rPr>
          <w:color w:val="222222"/>
          <w:sz w:val="23"/>
          <w:szCs w:val="23"/>
        </w:rPr>
        <w:t>(please prepare a copy of each handout below for each participant)</w:t>
      </w:r>
    </w:p>
    <w:p w14:paraId="04896E54" w14:textId="77777777" w:rsidR="00B16EAC" w:rsidRDefault="00B16EAC" w:rsidP="00B16EAC">
      <w:pPr>
        <w:pStyle w:val="ListParagraph"/>
        <w:numPr>
          <w:ilvl w:val="0"/>
          <w:numId w:val="16"/>
        </w:numPr>
        <w:spacing w:after="0"/>
        <w:ind w:firstLine="0"/>
        <w:rPr>
          <w:color w:val="222222"/>
          <w:sz w:val="23"/>
          <w:szCs w:val="23"/>
          <w:highlight w:val="white"/>
        </w:rPr>
      </w:pPr>
      <w:r w:rsidRPr="008F593E">
        <w:rPr>
          <w:color w:val="222222"/>
          <w:sz w:val="23"/>
          <w:szCs w:val="23"/>
          <w:highlight w:val="white"/>
        </w:rPr>
        <w:t>Take It Back!</w:t>
      </w:r>
    </w:p>
    <w:p w14:paraId="1F01892B" w14:textId="113D59DD" w:rsidR="00275C00" w:rsidRPr="008F593E" w:rsidRDefault="00B16EAC" w:rsidP="001C7BFF">
      <w:pPr>
        <w:pStyle w:val="ListParagraph"/>
        <w:numPr>
          <w:ilvl w:val="0"/>
          <w:numId w:val="16"/>
        </w:numPr>
        <w:spacing w:after="0"/>
        <w:ind w:firstLine="0"/>
        <w:rPr>
          <w:color w:val="222222"/>
          <w:sz w:val="23"/>
          <w:szCs w:val="23"/>
          <w:highlight w:val="white"/>
        </w:rPr>
      </w:pPr>
      <w:r>
        <w:rPr>
          <w:color w:val="222222"/>
          <w:sz w:val="23"/>
          <w:szCs w:val="23"/>
          <w:highlight w:val="white"/>
        </w:rPr>
        <w:t xml:space="preserve">Four </w:t>
      </w:r>
      <w:r w:rsidR="00014D4C" w:rsidRPr="008F593E">
        <w:rPr>
          <w:color w:val="222222"/>
          <w:sz w:val="23"/>
          <w:szCs w:val="23"/>
          <w:highlight w:val="white"/>
        </w:rPr>
        <w:t>Essential Elements of Positive Youth Development</w:t>
      </w:r>
      <w:r>
        <w:rPr>
          <w:color w:val="222222"/>
          <w:sz w:val="23"/>
          <w:szCs w:val="23"/>
          <w:highlight w:val="white"/>
        </w:rPr>
        <w:t xml:space="preserve"> and Leadership Roles</w:t>
      </w:r>
    </w:p>
    <w:p w14:paraId="0511B0FD" w14:textId="77777777" w:rsidR="008C2F33" w:rsidRDefault="008C2F33" w:rsidP="00B16EAC">
      <w:pPr>
        <w:pStyle w:val="ListParagraph"/>
        <w:numPr>
          <w:ilvl w:val="0"/>
          <w:numId w:val="16"/>
        </w:numPr>
        <w:spacing w:after="0"/>
        <w:ind w:firstLine="0"/>
        <w:rPr>
          <w:color w:val="222222"/>
          <w:sz w:val="23"/>
          <w:szCs w:val="23"/>
          <w:highlight w:val="white"/>
        </w:rPr>
      </w:pPr>
      <w:r w:rsidRPr="008C2F33">
        <w:rPr>
          <w:color w:val="222222"/>
          <w:sz w:val="23"/>
          <w:szCs w:val="23"/>
          <w:highlight w:val="white"/>
        </w:rPr>
        <w:t>Interest Interview Questions</w:t>
      </w:r>
    </w:p>
    <w:p w14:paraId="54DA9777" w14:textId="12BF85B5" w:rsidR="00B16EAC" w:rsidRPr="008F593E" w:rsidRDefault="00B16EAC" w:rsidP="00B16EAC">
      <w:pPr>
        <w:pStyle w:val="ListParagraph"/>
        <w:numPr>
          <w:ilvl w:val="0"/>
          <w:numId w:val="16"/>
        </w:numPr>
        <w:spacing w:after="0"/>
        <w:ind w:firstLine="0"/>
        <w:rPr>
          <w:color w:val="222222"/>
          <w:sz w:val="23"/>
          <w:szCs w:val="23"/>
          <w:highlight w:val="white"/>
        </w:rPr>
      </w:pPr>
      <w:r>
        <w:rPr>
          <w:color w:val="222222"/>
          <w:sz w:val="23"/>
          <w:szCs w:val="23"/>
          <w:highlight w:val="white"/>
        </w:rPr>
        <w:t>4-H Club Organizational Youth Leader Role Description</w:t>
      </w:r>
    </w:p>
    <w:p w14:paraId="7E6E7E1D" w14:textId="77777777" w:rsidR="00275C00" w:rsidRDefault="00014D4C" w:rsidP="001C7BFF">
      <w:pPr>
        <w:pStyle w:val="ListParagraph"/>
        <w:numPr>
          <w:ilvl w:val="0"/>
          <w:numId w:val="16"/>
        </w:numPr>
        <w:spacing w:after="0"/>
        <w:ind w:firstLine="0"/>
        <w:rPr>
          <w:color w:val="222222"/>
          <w:sz w:val="23"/>
          <w:szCs w:val="23"/>
          <w:highlight w:val="white"/>
        </w:rPr>
      </w:pPr>
      <w:r w:rsidRPr="008F593E">
        <w:rPr>
          <w:color w:val="222222"/>
          <w:sz w:val="23"/>
          <w:szCs w:val="23"/>
          <w:highlight w:val="white"/>
        </w:rPr>
        <w:t>Engaging Questions</w:t>
      </w:r>
    </w:p>
    <w:p w14:paraId="4858DDB6" w14:textId="143E7001" w:rsidR="00B16EAC" w:rsidRPr="008F593E" w:rsidRDefault="00B16EAC" w:rsidP="001C7BFF">
      <w:pPr>
        <w:pStyle w:val="ListParagraph"/>
        <w:numPr>
          <w:ilvl w:val="0"/>
          <w:numId w:val="16"/>
        </w:numPr>
        <w:spacing w:after="0"/>
        <w:ind w:firstLine="0"/>
        <w:rPr>
          <w:color w:val="222222"/>
          <w:sz w:val="23"/>
          <w:szCs w:val="23"/>
          <w:highlight w:val="white"/>
        </w:rPr>
      </w:pPr>
      <w:r>
        <w:rPr>
          <w:color w:val="222222"/>
          <w:sz w:val="23"/>
          <w:szCs w:val="23"/>
          <w:highlight w:val="white"/>
        </w:rPr>
        <w:t>Tips for Building Relationships with Youth</w:t>
      </w:r>
    </w:p>
    <w:p w14:paraId="6FE92900" w14:textId="77777777" w:rsidR="00275C00" w:rsidRPr="008F593E" w:rsidRDefault="00014D4C" w:rsidP="001C7BFF">
      <w:pPr>
        <w:pStyle w:val="ListParagraph"/>
        <w:numPr>
          <w:ilvl w:val="0"/>
          <w:numId w:val="16"/>
        </w:numPr>
        <w:spacing w:after="0"/>
        <w:ind w:firstLine="0"/>
        <w:rPr>
          <w:color w:val="222222"/>
          <w:sz w:val="23"/>
          <w:szCs w:val="23"/>
          <w:highlight w:val="white"/>
        </w:rPr>
      </w:pPr>
      <w:r w:rsidRPr="008F593E">
        <w:rPr>
          <w:color w:val="222222"/>
          <w:sz w:val="23"/>
          <w:szCs w:val="23"/>
          <w:highlight w:val="white"/>
        </w:rPr>
        <w:t>Building a Web of Support</w:t>
      </w:r>
    </w:p>
    <w:p w14:paraId="5E0793E7" w14:textId="77777777" w:rsidR="001E7D44" w:rsidRDefault="001E7D44" w:rsidP="001E7D44">
      <w:pPr>
        <w:pStyle w:val="Default"/>
        <w:numPr>
          <w:ilvl w:val="0"/>
          <w:numId w:val="16"/>
        </w:numPr>
        <w:spacing w:line="276" w:lineRule="auto"/>
        <w:ind w:firstLine="0"/>
        <w:rPr>
          <w:rFonts w:asciiTheme="minorHAnsi" w:hAnsiTheme="minorHAnsi"/>
          <w:sz w:val="23"/>
          <w:szCs w:val="23"/>
        </w:rPr>
      </w:pPr>
      <w:r>
        <w:rPr>
          <w:rFonts w:asciiTheme="minorHAnsi" w:hAnsiTheme="minorHAnsi"/>
          <w:sz w:val="23"/>
          <w:szCs w:val="23"/>
        </w:rPr>
        <w:t>North Central Salute to Excellence Award Winners</w:t>
      </w:r>
    </w:p>
    <w:p w14:paraId="19C26D41" w14:textId="516F3E7B" w:rsidR="001E7D44" w:rsidRPr="001E7D44" w:rsidRDefault="001E7D44" w:rsidP="001E7D44">
      <w:pPr>
        <w:pStyle w:val="Default"/>
        <w:numPr>
          <w:ilvl w:val="0"/>
          <w:numId w:val="16"/>
        </w:numPr>
        <w:spacing w:line="276" w:lineRule="auto"/>
        <w:ind w:firstLine="0"/>
        <w:rPr>
          <w:color w:val="222222"/>
          <w:sz w:val="23"/>
          <w:szCs w:val="23"/>
          <w:highlight w:val="white"/>
        </w:rPr>
      </w:pPr>
      <w:r w:rsidRPr="001E7D44">
        <w:rPr>
          <w:rFonts w:asciiTheme="minorHAnsi" w:hAnsiTheme="minorHAnsi"/>
          <w:sz w:val="23"/>
          <w:szCs w:val="23"/>
        </w:rPr>
        <w:t>Optional: print PowerPoint slides as a 6-slides/page handout</w:t>
      </w:r>
    </w:p>
    <w:p w14:paraId="510F30B1" w14:textId="77777777" w:rsidR="001C7BFF" w:rsidRPr="008F593E" w:rsidRDefault="001C7BFF" w:rsidP="00DC3076">
      <w:pPr>
        <w:spacing w:after="0"/>
        <w:rPr>
          <w:b/>
          <w:sz w:val="23"/>
          <w:szCs w:val="23"/>
        </w:rPr>
      </w:pPr>
    </w:p>
    <w:p w14:paraId="22B41814" w14:textId="77777777" w:rsidR="00DC1068" w:rsidRPr="008F593E" w:rsidRDefault="00DC1068" w:rsidP="00DC3076">
      <w:pPr>
        <w:spacing w:after="0"/>
        <w:rPr>
          <w:sz w:val="23"/>
          <w:szCs w:val="23"/>
        </w:rPr>
      </w:pPr>
      <w:r w:rsidRPr="008F593E">
        <w:rPr>
          <w:b/>
          <w:sz w:val="23"/>
          <w:szCs w:val="23"/>
        </w:rPr>
        <w:t>Supplies for Evaluation</w:t>
      </w:r>
      <w:r w:rsidRPr="008F593E">
        <w:rPr>
          <w:sz w:val="23"/>
          <w:szCs w:val="23"/>
        </w:rPr>
        <w:t xml:space="preserve"> </w:t>
      </w:r>
    </w:p>
    <w:p w14:paraId="5BB7D571" w14:textId="653EE077" w:rsidR="00DC1068" w:rsidRPr="008F593E" w:rsidRDefault="00DC1068" w:rsidP="001C7BFF">
      <w:pPr>
        <w:pStyle w:val="ListParagraph"/>
        <w:numPr>
          <w:ilvl w:val="0"/>
          <w:numId w:val="10"/>
        </w:numPr>
        <w:spacing w:after="0"/>
        <w:ind w:left="0" w:firstLine="360"/>
        <w:rPr>
          <w:sz w:val="23"/>
          <w:szCs w:val="23"/>
        </w:rPr>
      </w:pPr>
      <w:r w:rsidRPr="008F593E">
        <w:rPr>
          <w:sz w:val="23"/>
          <w:szCs w:val="23"/>
        </w:rPr>
        <w:t xml:space="preserve">Internet access </w:t>
      </w:r>
    </w:p>
    <w:p w14:paraId="7340E35D" w14:textId="0E5CE6A9" w:rsidR="00275C00" w:rsidRPr="008F593E" w:rsidRDefault="00DC1068" w:rsidP="001C7BFF">
      <w:pPr>
        <w:pStyle w:val="ListParagraph"/>
        <w:numPr>
          <w:ilvl w:val="0"/>
          <w:numId w:val="10"/>
        </w:numPr>
        <w:spacing w:after="0"/>
        <w:ind w:left="0" w:firstLine="360"/>
        <w:rPr>
          <w:sz w:val="23"/>
          <w:szCs w:val="23"/>
        </w:rPr>
      </w:pPr>
      <w:r w:rsidRPr="008F593E">
        <w:rPr>
          <w:sz w:val="23"/>
          <w:szCs w:val="23"/>
        </w:rPr>
        <w:t>Extra computers, tablets or other devices ready to connect to Qualtrics survey</w:t>
      </w:r>
    </w:p>
    <w:p w14:paraId="3788AB06" w14:textId="77777777" w:rsidR="00A37480" w:rsidRDefault="00A37480" w:rsidP="00577161">
      <w:pPr>
        <w:spacing w:after="0"/>
        <w:rPr>
          <w:b/>
          <w:sz w:val="28"/>
          <w:szCs w:val="28"/>
        </w:rPr>
      </w:pPr>
    </w:p>
    <w:p w14:paraId="1115DDE6" w14:textId="77777777" w:rsidR="00A37480" w:rsidRDefault="00A37480" w:rsidP="00577161">
      <w:pPr>
        <w:spacing w:after="0"/>
        <w:rPr>
          <w:b/>
          <w:sz w:val="28"/>
          <w:szCs w:val="28"/>
        </w:rPr>
      </w:pPr>
    </w:p>
    <w:p w14:paraId="0EEE766E" w14:textId="77777777" w:rsidR="00A37480" w:rsidRDefault="00A37480" w:rsidP="00577161">
      <w:pPr>
        <w:spacing w:after="0"/>
        <w:rPr>
          <w:b/>
          <w:sz w:val="28"/>
          <w:szCs w:val="28"/>
        </w:rPr>
      </w:pPr>
    </w:p>
    <w:p w14:paraId="0D5CA13B" w14:textId="56956F85" w:rsidR="00DC1068" w:rsidRPr="008F593E" w:rsidRDefault="00D8520C" w:rsidP="00577161">
      <w:pPr>
        <w:spacing w:after="0"/>
        <w:rPr>
          <w:sz w:val="28"/>
          <w:szCs w:val="28"/>
        </w:rPr>
      </w:pPr>
      <w:r w:rsidRPr="008F593E">
        <w:rPr>
          <w:b/>
          <w:sz w:val="28"/>
          <w:szCs w:val="28"/>
        </w:rPr>
        <w:t xml:space="preserve">Optional </w:t>
      </w:r>
      <w:r w:rsidR="008F593E" w:rsidRPr="008F593E">
        <w:rPr>
          <w:b/>
          <w:sz w:val="28"/>
          <w:szCs w:val="28"/>
        </w:rPr>
        <w:t>o</w:t>
      </w:r>
      <w:r w:rsidR="00DC1068" w:rsidRPr="008F593E">
        <w:rPr>
          <w:b/>
          <w:sz w:val="28"/>
          <w:szCs w:val="28"/>
        </w:rPr>
        <w:t>n-site welcome activity</w:t>
      </w:r>
      <w:r w:rsidR="00DC1068" w:rsidRPr="008F593E">
        <w:rPr>
          <w:sz w:val="28"/>
          <w:szCs w:val="28"/>
        </w:rPr>
        <w:t xml:space="preserve"> (Complete 15 minutes prior to the start of e-Forum)</w:t>
      </w:r>
    </w:p>
    <w:p w14:paraId="4015C0BB" w14:textId="77777777" w:rsidR="008F593E" w:rsidRDefault="008F593E" w:rsidP="00DC3076">
      <w:pPr>
        <w:autoSpaceDE w:val="0"/>
        <w:autoSpaceDN w:val="0"/>
        <w:adjustRightInd w:val="0"/>
        <w:spacing w:after="0" w:line="240" w:lineRule="auto"/>
        <w:rPr>
          <w:rFonts w:ascii="Calibri-Bold" w:hAnsi="Calibri-Bold" w:cs="Calibri-Bold"/>
          <w:b/>
          <w:bCs/>
          <w:sz w:val="36"/>
          <w:szCs w:val="36"/>
        </w:rPr>
      </w:pPr>
    </w:p>
    <w:p w14:paraId="6E4DE8ED" w14:textId="77777777" w:rsidR="00DC1068" w:rsidRPr="008F593E" w:rsidRDefault="00DC1068" w:rsidP="00DC3076">
      <w:pPr>
        <w:autoSpaceDE w:val="0"/>
        <w:autoSpaceDN w:val="0"/>
        <w:adjustRightInd w:val="0"/>
        <w:spacing w:after="0" w:line="240" w:lineRule="auto"/>
        <w:rPr>
          <w:rFonts w:asciiTheme="minorHAnsi" w:hAnsiTheme="minorHAnsi" w:cs="Calibri-Bold"/>
          <w:b/>
          <w:bCs/>
          <w:sz w:val="23"/>
          <w:szCs w:val="23"/>
        </w:rPr>
      </w:pPr>
      <w:r w:rsidRPr="008F593E">
        <w:rPr>
          <w:rFonts w:asciiTheme="minorHAnsi" w:hAnsiTheme="minorHAnsi" w:cs="Calibri-Bold"/>
          <w:b/>
          <w:bCs/>
          <w:sz w:val="23"/>
          <w:szCs w:val="23"/>
        </w:rPr>
        <w:t>Who’s At Your Table?</w:t>
      </w:r>
    </w:p>
    <w:p w14:paraId="19B621E1" w14:textId="77777777" w:rsidR="00DC1068" w:rsidRPr="008F593E" w:rsidRDefault="00DC1068" w:rsidP="00DC3076">
      <w:pPr>
        <w:autoSpaceDE w:val="0"/>
        <w:autoSpaceDN w:val="0"/>
        <w:adjustRightInd w:val="0"/>
        <w:spacing w:after="0" w:line="240" w:lineRule="auto"/>
        <w:rPr>
          <w:rFonts w:asciiTheme="minorHAnsi" w:hAnsiTheme="minorHAnsi" w:cs="Calibri-Bold"/>
          <w:b/>
          <w:bCs/>
          <w:sz w:val="23"/>
          <w:szCs w:val="23"/>
        </w:rPr>
      </w:pPr>
    </w:p>
    <w:p w14:paraId="060D989D" w14:textId="2DF7E26C" w:rsidR="00DC1068" w:rsidRPr="008F593E" w:rsidRDefault="00DC1068" w:rsidP="00DC3076">
      <w:pPr>
        <w:autoSpaceDE w:val="0"/>
        <w:autoSpaceDN w:val="0"/>
        <w:adjustRightInd w:val="0"/>
        <w:spacing w:after="0" w:line="240" w:lineRule="auto"/>
        <w:rPr>
          <w:rFonts w:asciiTheme="minorHAnsi" w:hAnsiTheme="minorHAnsi" w:cs="Calibri-Bold"/>
          <w:b/>
          <w:bCs/>
          <w:sz w:val="23"/>
          <w:szCs w:val="23"/>
        </w:rPr>
      </w:pPr>
      <w:r w:rsidRPr="008F593E">
        <w:rPr>
          <w:rFonts w:asciiTheme="minorHAnsi" w:hAnsiTheme="minorHAnsi" w:cs="Calibri-Bold"/>
          <w:b/>
          <w:bCs/>
          <w:sz w:val="23"/>
          <w:szCs w:val="23"/>
        </w:rPr>
        <w:t xml:space="preserve">Materials Needed: </w:t>
      </w:r>
      <w:r w:rsidRPr="008F593E">
        <w:rPr>
          <w:rFonts w:asciiTheme="minorHAnsi" w:hAnsiTheme="minorHAnsi" w:cs="Calibri-Bold"/>
          <w:bCs/>
          <w:sz w:val="23"/>
          <w:szCs w:val="23"/>
        </w:rPr>
        <w:t>8.5” x 11” blank paper, pens or pencils</w:t>
      </w:r>
    </w:p>
    <w:p w14:paraId="52A46FF6" w14:textId="77777777" w:rsidR="00DC1068" w:rsidRPr="008F593E" w:rsidRDefault="00DC1068" w:rsidP="00DC3076">
      <w:pPr>
        <w:autoSpaceDE w:val="0"/>
        <w:autoSpaceDN w:val="0"/>
        <w:adjustRightInd w:val="0"/>
        <w:spacing w:after="0" w:line="240" w:lineRule="auto"/>
        <w:rPr>
          <w:rFonts w:asciiTheme="minorHAnsi" w:hAnsiTheme="minorHAnsi" w:cs="Calibri-Bold"/>
          <w:b/>
          <w:bCs/>
          <w:sz w:val="23"/>
          <w:szCs w:val="23"/>
        </w:rPr>
      </w:pPr>
    </w:p>
    <w:p w14:paraId="096821AA" w14:textId="77777777" w:rsidR="00DC1068" w:rsidRPr="008F593E" w:rsidRDefault="00DC1068" w:rsidP="00DC3076">
      <w:pPr>
        <w:autoSpaceDE w:val="0"/>
        <w:autoSpaceDN w:val="0"/>
        <w:adjustRightInd w:val="0"/>
        <w:spacing w:after="0" w:line="240" w:lineRule="auto"/>
        <w:rPr>
          <w:rFonts w:asciiTheme="minorHAnsi" w:hAnsiTheme="minorHAnsi" w:cs="Calibri-Bold"/>
          <w:b/>
          <w:bCs/>
          <w:sz w:val="23"/>
          <w:szCs w:val="23"/>
        </w:rPr>
      </w:pPr>
      <w:r w:rsidRPr="008F593E">
        <w:rPr>
          <w:rFonts w:asciiTheme="minorHAnsi" w:hAnsiTheme="minorHAnsi" w:cs="Calibri-Bold"/>
          <w:b/>
          <w:bCs/>
          <w:sz w:val="23"/>
          <w:szCs w:val="23"/>
        </w:rPr>
        <w:t>Directions:</w:t>
      </w:r>
    </w:p>
    <w:p w14:paraId="7AE01C72" w14:textId="481B3E45" w:rsidR="00DC1068" w:rsidRPr="008F593E" w:rsidRDefault="00DC1068" w:rsidP="008F593E">
      <w:pPr>
        <w:pStyle w:val="ListParagraph"/>
        <w:numPr>
          <w:ilvl w:val="0"/>
          <w:numId w:val="18"/>
        </w:numPr>
        <w:autoSpaceDE w:val="0"/>
        <w:autoSpaceDN w:val="0"/>
        <w:adjustRightInd w:val="0"/>
        <w:spacing w:after="0" w:line="240" w:lineRule="auto"/>
        <w:rPr>
          <w:rFonts w:asciiTheme="minorHAnsi" w:hAnsiTheme="minorHAnsi"/>
          <w:sz w:val="23"/>
          <w:szCs w:val="23"/>
        </w:rPr>
      </w:pPr>
      <w:r w:rsidRPr="008F593E">
        <w:rPr>
          <w:rFonts w:asciiTheme="minorHAnsi" w:hAnsiTheme="minorHAnsi"/>
          <w:sz w:val="23"/>
          <w:szCs w:val="23"/>
        </w:rPr>
        <w:t>Begin with a brief discussion about how leaders need good role models/mentors. We can grow in various leadership traits by connecting with those who have those traits. Discuss how</w:t>
      </w:r>
      <w:r w:rsidR="00883BBD">
        <w:rPr>
          <w:rFonts w:asciiTheme="minorHAnsi" w:hAnsiTheme="minorHAnsi"/>
          <w:sz w:val="23"/>
          <w:szCs w:val="23"/>
        </w:rPr>
        <w:t>,</w:t>
      </w:r>
      <w:r w:rsidRPr="008F593E">
        <w:rPr>
          <w:rFonts w:asciiTheme="minorHAnsi" w:hAnsiTheme="minorHAnsi"/>
          <w:sz w:val="23"/>
          <w:szCs w:val="23"/>
        </w:rPr>
        <w:t xml:space="preserve"> just as a company or a large organization has a Board of Directors to help lead and guide it, so too do we all need to surround ourselves with people who can help us on our leadership journey.</w:t>
      </w:r>
    </w:p>
    <w:p w14:paraId="02B02945" w14:textId="25ECBCFB" w:rsidR="00DC1068" w:rsidRPr="008F593E" w:rsidRDefault="00DC5AAB" w:rsidP="008F593E">
      <w:pPr>
        <w:pStyle w:val="ListParagraph"/>
        <w:numPr>
          <w:ilvl w:val="0"/>
          <w:numId w:val="18"/>
        </w:numPr>
        <w:autoSpaceDE w:val="0"/>
        <w:autoSpaceDN w:val="0"/>
        <w:adjustRightInd w:val="0"/>
        <w:spacing w:after="0" w:line="240" w:lineRule="auto"/>
        <w:rPr>
          <w:rFonts w:asciiTheme="minorHAnsi" w:hAnsiTheme="minorHAnsi"/>
          <w:sz w:val="23"/>
          <w:szCs w:val="23"/>
        </w:rPr>
      </w:pPr>
      <w:r w:rsidRPr="008F593E">
        <w:rPr>
          <w:rFonts w:asciiTheme="minorHAnsi" w:hAnsiTheme="minorHAnsi"/>
          <w:sz w:val="23"/>
          <w:szCs w:val="23"/>
        </w:rPr>
        <w:t xml:space="preserve">Provide participants with 8.5” x 11” blank paper.  Have them draw a rectangular “table” and draw 8‐10 circles representing chairs around their table. </w:t>
      </w:r>
      <w:r w:rsidR="00DC1068" w:rsidRPr="008F593E">
        <w:rPr>
          <w:rFonts w:asciiTheme="minorHAnsi" w:hAnsiTheme="minorHAnsi"/>
          <w:sz w:val="23"/>
          <w:szCs w:val="23"/>
        </w:rPr>
        <w:t xml:space="preserve">Ask participants to use the diagram to create their own Board or Directors or their table of mentors/role models. These may be people living or dead (or even non‐humans—one young man had his dog at his table because from the dog he learned unconditional love). They may be people the participant knows personally or just looks up to, people in history, etc. </w:t>
      </w:r>
      <w:r w:rsidRPr="008F593E">
        <w:rPr>
          <w:rFonts w:asciiTheme="minorHAnsi" w:hAnsiTheme="minorHAnsi"/>
          <w:sz w:val="23"/>
          <w:szCs w:val="23"/>
        </w:rPr>
        <w:t xml:space="preserve">Write each person’s name in a chair.  </w:t>
      </w:r>
    </w:p>
    <w:p w14:paraId="3B2BE640" w14:textId="77777777" w:rsidR="00DC1068" w:rsidRPr="008F593E" w:rsidRDefault="00DC1068" w:rsidP="00DC3076">
      <w:pPr>
        <w:autoSpaceDE w:val="0"/>
        <w:autoSpaceDN w:val="0"/>
        <w:adjustRightInd w:val="0"/>
        <w:spacing w:after="0" w:line="240" w:lineRule="auto"/>
        <w:rPr>
          <w:rFonts w:asciiTheme="minorHAnsi" w:hAnsiTheme="minorHAnsi" w:cs="Calibri-Bold"/>
          <w:b/>
          <w:bCs/>
          <w:sz w:val="23"/>
          <w:szCs w:val="23"/>
        </w:rPr>
      </w:pPr>
    </w:p>
    <w:p w14:paraId="1E2D0936" w14:textId="77777777" w:rsidR="00DC1068" w:rsidRPr="008F593E" w:rsidRDefault="00DC1068" w:rsidP="00DC3076">
      <w:pPr>
        <w:autoSpaceDE w:val="0"/>
        <w:autoSpaceDN w:val="0"/>
        <w:adjustRightInd w:val="0"/>
        <w:spacing w:after="0" w:line="240" w:lineRule="auto"/>
        <w:rPr>
          <w:rFonts w:asciiTheme="minorHAnsi" w:hAnsiTheme="minorHAnsi" w:cs="Calibri-Bold"/>
          <w:b/>
          <w:bCs/>
          <w:sz w:val="23"/>
          <w:szCs w:val="23"/>
        </w:rPr>
      </w:pPr>
      <w:r w:rsidRPr="008F593E">
        <w:rPr>
          <w:rFonts w:asciiTheme="minorHAnsi" w:hAnsiTheme="minorHAnsi" w:cs="Calibri-Bold"/>
          <w:b/>
          <w:bCs/>
          <w:sz w:val="23"/>
          <w:szCs w:val="23"/>
        </w:rPr>
        <w:t>Reflecting:</w:t>
      </w:r>
    </w:p>
    <w:p w14:paraId="40C70C92" w14:textId="15323263" w:rsidR="00DC1068" w:rsidRPr="008F593E" w:rsidRDefault="00DC1068" w:rsidP="008F593E">
      <w:pPr>
        <w:pStyle w:val="ListParagraph"/>
        <w:numPr>
          <w:ilvl w:val="0"/>
          <w:numId w:val="19"/>
        </w:numPr>
        <w:autoSpaceDE w:val="0"/>
        <w:autoSpaceDN w:val="0"/>
        <w:adjustRightInd w:val="0"/>
        <w:spacing w:after="0" w:line="240" w:lineRule="auto"/>
        <w:ind w:left="720"/>
        <w:rPr>
          <w:rFonts w:asciiTheme="minorHAnsi" w:hAnsiTheme="minorHAnsi"/>
          <w:sz w:val="23"/>
          <w:szCs w:val="23"/>
        </w:rPr>
      </w:pPr>
      <w:r w:rsidRPr="008F593E">
        <w:rPr>
          <w:rFonts w:asciiTheme="minorHAnsi" w:hAnsiTheme="minorHAnsi"/>
          <w:sz w:val="23"/>
          <w:szCs w:val="23"/>
        </w:rPr>
        <w:t>If time is limited, this exercise is useful just as an individual activity, with a brief follow‐up discussion of why participants might want to keep this somewhere visible to remind them of the support and guidance their table offers. It could also be used as a springboard for journaling.</w:t>
      </w:r>
    </w:p>
    <w:p w14:paraId="2F3A2078" w14:textId="202DFC7D" w:rsidR="00DC1068" w:rsidRPr="008F593E" w:rsidRDefault="00DC5AAB" w:rsidP="008F593E">
      <w:pPr>
        <w:pStyle w:val="ListParagraph"/>
        <w:numPr>
          <w:ilvl w:val="0"/>
          <w:numId w:val="19"/>
        </w:numPr>
        <w:autoSpaceDE w:val="0"/>
        <w:autoSpaceDN w:val="0"/>
        <w:adjustRightInd w:val="0"/>
        <w:spacing w:after="0" w:line="240" w:lineRule="auto"/>
        <w:ind w:left="720"/>
        <w:rPr>
          <w:rFonts w:asciiTheme="minorHAnsi" w:hAnsiTheme="minorHAnsi"/>
          <w:sz w:val="23"/>
          <w:szCs w:val="23"/>
        </w:rPr>
      </w:pPr>
      <w:r w:rsidRPr="008F593E">
        <w:rPr>
          <w:rFonts w:asciiTheme="minorHAnsi" w:hAnsiTheme="minorHAnsi"/>
          <w:sz w:val="23"/>
          <w:szCs w:val="23"/>
        </w:rPr>
        <w:t>Have</w:t>
      </w:r>
      <w:r w:rsidR="00DC1068" w:rsidRPr="008F593E">
        <w:rPr>
          <w:rFonts w:asciiTheme="minorHAnsi" w:hAnsiTheme="minorHAnsi"/>
          <w:sz w:val="23"/>
          <w:szCs w:val="23"/>
        </w:rPr>
        <w:t xml:space="preserve"> participants share who’s at their table and why. I also like to talk about how the people at your table can change, depending on where you are at in your life and your leadership journey, and how some people may always be there. You can also talk about whose table YOU might be sitting at, serving as their mentor or role model. Especially with teen groups, I like to talk about how younger youth look up to them and what responsibilities that carries.</w:t>
      </w:r>
    </w:p>
    <w:p w14:paraId="2E9A3E1F" w14:textId="77777777" w:rsidR="00DC1068" w:rsidRDefault="00DC1068" w:rsidP="00DC3076">
      <w:pPr>
        <w:spacing w:after="0"/>
        <w:rPr>
          <w:color w:val="FF0000"/>
        </w:rPr>
      </w:pPr>
    </w:p>
    <w:p w14:paraId="7D1E1757" w14:textId="77777777" w:rsidR="008F593E" w:rsidRPr="008F593E" w:rsidRDefault="008F593E" w:rsidP="008F593E">
      <w:pPr>
        <w:autoSpaceDE w:val="0"/>
        <w:autoSpaceDN w:val="0"/>
        <w:adjustRightInd w:val="0"/>
        <w:spacing w:after="0" w:line="240" w:lineRule="auto"/>
        <w:rPr>
          <w:rFonts w:asciiTheme="minorHAnsi" w:hAnsiTheme="minorHAnsi" w:cs="Calibri-Bold"/>
          <w:b/>
          <w:bCs/>
          <w:sz w:val="23"/>
          <w:szCs w:val="23"/>
        </w:rPr>
      </w:pPr>
      <w:r>
        <w:rPr>
          <w:rFonts w:asciiTheme="minorHAnsi" w:hAnsiTheme="minorHAnsi"/>
          <w:bCs/>
          <w:sz w:val="23"/>
          <w:szCs w:val="23"/>
        </w:rPr>
        <w:t xml:space="preserve">Source:  </w:t>
      </w:r>
      <w:r w:rsidRPr="008F593E">
        <w:rPr>
          <w:rFonts w:asciiTheme="minorHAnsi" w:hAnsiTheme="minorHAnsi"/>
          <w:bCs/>
          <w:sz w:val="23"/>
          <w:szCs w:val="23"/>
        </w:rPr>
        <w:t>Stevenson, A</w:t>
      </w:r>
      <w:r w:rsidRPr="008F593E">
        <w:rPr>
          <w:rFonts w:asciiTheme="minorHAnsi" w:hAnsiTheme="minorHAnsi"/>
          <w:sz w:val="23"/>
          <w:szCs w:val="23"/>
        </w:rPr>
        <w:t xml:space="preserve">., Piehl, B., Harris, A., &amp; Skelly, C. (2010). </w:t>
      </w:r>
      <w:r w:rsidRPr="008F593E">
        <w:rPr>
          <w:rFonts w:asciiTheme="minorHAnsi" w:hAnsiTheme="minorHAnsi"/>
          <w:i/>
          <w:iCs/>
          <w:sz w:val="23"/>
          <w:szCs w:val="23"/>
        </w:rPr>
        <w:t xml:space="preserve">Building Your Programs 20 Minutes at a Time: Reflection and Leadership Activities You Can Use. </w:t>
      </w:r>
      <w:r w:rsidRPr="008F593E">
        <w:rPr>
          <w:rFonts w:asciiTheme="minorHAnsi" w:hAnsiTheme="minorHAnsi"/>
          <w:sz w:val="23"/>
          <w:szCs w:val="23"/>
        </w:rPr>
        <w:t>Regents of the Univ. of Minnesota, St. Paul, MN.</w:t>
      </w:r>
    </w:p>
    <w:p w14:paraId="06726A6E" w14:textId="77777777" w:rsidR="008F593E" w:rsidRPr="008F593E" w:rsidRDefault="008F593E" w:rsidP="008F593E">
      <w:pPr>
        <w:rPr>
          <w:rFonts w:asciiTheme="minorHAnsi" w:hAnsiTheme="minorHAnsi"/>
          <w:sz w:val="23"/>
          <w:szCs w:val="23"/>
        </w:rPr>
      </w:pPr>
      <w:r w:rsidRPr="008F593E">
        <w:rPr>
          <w:rFonts w:asciiTheme="minorHAnsi" w:hAnsiTheme="minorHAnsi"/>
          <w:sz w:val="23"/>
          <w:szCs w:val="23"/>
        </w:rPr>
        <w:t>Developed by Anne Stevenson, Extension Educator, MN 4‐H Youth Development, Univ. of MN Extension</w:t>
      </w:r>
    </w:p>
    <w:p w14:paraId="6D422470" w14:textId="77777777" w:rsidR="00A37480" w:rsidRDefault="00A37480" w:rsidP="00DC3076">
      <w:pPr>
        <w:spacing w:after="0"/>
        <w:rPr>
          <w:color w:val="FF0000"/>
          <w:sz w:val="24"/>
          <w:szCs w:val="24"/>
        </w:rPr>
      </w:pPr>
    </w:p>
    <w:p w14:paraId="1D7CCBA9" w14:textId="77777777" w:rsidR="00A37480" w:rsidRDefault="00A37480" w:rsidP="00DC3076">
      <w:pPr>
        <w:spacing w:after="0"/>
        <w:rPr>
          <w:color w:val="FF0000"/>
          <w:sz w:val="24"/>
          <w:szCs w:val="24"/>
        </w:rPr>
      </w:pPr>
    </w:p>
    <w:p w14:paraId="61DED925" w14:textId="4EA02AED" w:rsidR="00DC1068" w:rsidRPr="008F593E" w:rsidRDefault="00DC1068" w:rsidP="00DC3076">
      <w:pPr>
        <w:spacing w:after="0"/>
        <w:rPr>
          <w:color w:val="FF0000"/>
          <w:sz w:val="24"/>
          <w:szCs w:val="24"/>
        </w:rPr>
      </w:pPr>
      <w:r w:rsidRPr="008F593E">
        <w:rPr>
          <w:color w:val="FF0000"/>
          <w:sz w:val="24"/>
          <w:szCs w:val="24"/>
        </w:rPr>
        <w:t>A few minutes before the start time, please help the group find their seats and get ready for the start of the e-</w:t>
      </w:r>
      <w:r w:rsidR="008F593E">
        <w:rPr>
          <w:color w:val="FF0000"/>
          <w:sz w:val="24"/>
          <w:szCs w:val="24"/>
        </w:rPr>
        <w:t>f</w:t>
      </w:r>
      <w:r w:rsidRPr="008F593E">
        <w:rPr>
          <w:color w:val="FF0000"/>
          <w:sz w:val="24"/>
          <w:szCs w:val="24"/>
        </w:rPr>
        <w:t>orum.</w:t>
      </w:r>
    </w:p>
    <w:p w14:paraId="3D3D40BA" w14:textId="77777777" w:rsidR="00DC1068" w:rsidRDefault="00DC1068" w:rsidP="00DC3076">
      <w:pPr>
        <w:spacing w:after="0"/>
      </w:pPr>
    </w:p>
    <w:p w14:paraId="579DC652" w14:textId="77777777" w:rsidR="00A37480" w:rsidRDefault="00A37480" w:rsidP="00DC3076">
      <w:pPr>
        <w:spacing w:after="0"/>
      </w:pPr>
    </w:p>
    <w:p w14:paraId="5ACE0CE8" w14:textId="77777777" w:rsidR="00A37480" w:rsidRDefault="00A37480" w:rsidP="00DC3076">
      <w:pPr>
        <w:spacing w:after="0"/>
      </w:pPr>
    </w:p>
    <w:p w14:paraId="2DD2074F" w14:textId="77777777" w:rsidR="00A37480" w:rsidRDefault="00A37480" w:rsidP="00DC3076">
      <w:pPr>
        <w:spacing w:after="0"/>
      </w:pPr>
    </w:p>
    <w:p w14:paraId="6D6F322B" w14:textId="77777777" w:rsidR="00A37480" w:rsidRDefault="00A37480" w:rsidP="00DC3076">
      <w:pPr>
        <w:spacing w:after="0"/>
      </w:pPr>
    </w:p>
    <w:tbl>
      <w:tblPr>
        <w:tblStyle w:val="a"/>
        <w:tblW w:w="144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7942"/>
        <w:gridCol w:w="5530"/>
      </w:tblGrid>
      <w:tr w:rsidR="00DC5AAB" w14:paraId="580A1903" w14:textId="77777777" w:rsidTr="00836EB5">
        <w:tc>
          <w:tcPr>
            <w:tcW w:w="1018" w:type="dxa"/>
          </w:tcPr>
          <w:p w14:paraId="5A51254D" w14:textId="18088BD8" w:rsidR="00DC5AAB" w:rsidRPr="005F1525" w:rsidRDefault="00DC5AAB" w:rsidP="00DC3076">
            <w:pPr>
              <w:jc w:val="center"/>
              <w:rPr>
                <w:rFonts w:asciiTheme="minorHAnsi" w:hAnsiTheme="minorHAnsi"/>
              </w:rPr>
            </w:pPr>
            <w:r w:rsidRPr="005F1525">
              <w:rPr>
                <w:rFonts w:asciiTheme="minorHAnsi" w:hAnsiTheme="minorHAnsi"/>
              </w:rPr>
              <w:t>Slide Number</w:t>
            </w:r>
          </w:p>
        </w:tc>
        <w:tc>
          <w:tcPr>
            <w:tcW w:w="7942" w:type="dxa"/>
          </w:tcPr>
          <w:p w14:paraId="317E1D98" w14:textId="77777777" w:rsidR="00DC5AAB" w:rsidRPr="008F593E" w:rsidRDefault="00DC5AAB" w:rsidP="00DC3076">
            <w:pPr>
              <w:jc w:val="center"/>
              <w:rPr>
                <w:rFonts w:asciiTheme="minorHAnsi" w:hAnsiTheme="minorHAnsi"/>
                <w:sz w:val="24"/>
                <w:szCs w:val="24"/>
              </w:rPr>
            </w:pPr>
            <w:r w:rsidRPr="008F593E">
              <w:rPr>
                <w:rFonts w:asciiTheme="minorHAnsi" w:hAnsiTheme="minorHAnsi"/>
                <w:sz w:val="24"/>
                <w:szCs w:val="24"/>
              </w:rPr>
              <w:t>Presenter Script</w:t>
            </w:r>
          </w:p>
        </w:tc>
        <w:tc>
          <w:tcPr>
            <w:tcW w:w="5530" w:type="dxa"/>
          </w:tcPr>
          <w:p w14:paraId="4E42141A" w14:textId="77777777" w:rsidR="00DC5AAB" w:rsidRPr="008F593E" w:rsidRDefault="00DC5AAB" w:rsidP="00DC3076">
            <w:pPr>
              <w:jc w:val="center"/>
              <w:rPr>
                <w:rFonts w:asciiTheme="minorHAnsi" w:hAnsiTheme="minorHAnsi"/>
                <w:sz w:val="24"/>
                <w:szCs w:val="24"/>
              </w:rPr>
            </w:pPr>
            <w:r w:rsidRPr="008F593E">
              <w:rPr>
                <w:rFonts w:asciiTheme="minorHAnsi" w:hAnsiTheme="minorHAnsi"/>
                <w:sz w:val="24"/>
                <w:szCs w:val="24"/>
              </w:rPr>
              <w:t xml:space="preserve">Action Needed (note that actions of local host site facilitators will be in </w:t>
            </w:r>
            <w:r w:rsidRPr="008F593E">
              <w:rPr>
                <w:rFonts w:asciiTheme="minorHAnsi" w:hAnsiTheme="minorHAnsi"/>
                <w:b/>
                <w:sz w:val="24"/>
                <w:szCs w:val="24"/>
              </w:rPr>
              <w:t xml:space="preserve">BOLD </w:t>
            </w:r>
            <w:r w:rsidRPr="008F593E">
              <w:rPr>
                <w:rFonts w:asciiTheme="minorHAnsi" w:hAnsiTheme="minorHAnsi"/>
                <w:sz w:val="24"/>
                <w:szCs w:val="24"/>
              </w:rPr>
              <w:t xml:space="preserve">and actions of online facilitators will be in </w:t>
            </w:r>
            <w:r w:rsidRPr="008F593E">
              <w:rPr>
                <w:rFonts w:asciiTheme="minorHAnsi" w:hAnsiTheme="minorHAnsi"/>
                <w:i/>
                <w:sz w:val="24"/>
                <w:szCs w:val="24"/>
              </w:rPr>
              <w:t>ITALICS)</w:t>
            </w:r>
          </w:p>
        </w:tc>
      </w:tr>
      <w:tr w:rsidR="00DC5AAB" w14:paraId="6FA7554D" w14:textId="77777777" w:rsidTr="00C3445F">
        <w:trPr>
          <w:trHeight w:val="70"/>
        </w:trPr>
        <w:tc>
          <w:tcPr>
            <w:tcW w:w="1018" w:type="dxa"/>
          </w:tcPr>
          <w:p w14:paraId="0216BAD4" w14:textId="1AE99FDC" w:rsidR="00DC5AAB" w:rsidRPr="008F593E" w:rsidRDefault="00DC5AAB" w:rsidP="00DC3076">
            <w:pPr>
              <w:rPr>
                <w:rFonts w:asciiTheme="minorHAnsi" w:hAnsiTheme="minorHAnsi"/>
                <w:sz w:val="24"/>
                <w:szCs w:val="24"/>
              </w:rPr>
            </w:pPr>
            <w:r w:rsidRPr="008F593E">
              <w:rPr>
                <w:rFonts w:asciiTheme="minorHAnsi" w:hAnsiTheme="minorHAnsi"/>
                <w:sz w:val="24"/>
                <w:szCs w:val="24"/>
              </w:rPr>
              <w:t>1</w:t>
            </w:r>
          </w:p>
        </w:tc>
        <w:tc>
          <w:tcPr>
            <w:tcW w:w="7942" w:type="dxa"/>
          </w:tcPr>
          <w:p w14:paraId="27B5B6D8" w14:textId="77777777" w:rsidR="00883BBD" w:rsidRDefault="00883BBD" w:rsidP="00DC3076">
            <w:pPr>
              <w:rPr>
                <w:rFonts w:asciiTheme="minorHAnsi" w:hAnsiTheme="minorHAnsi"/>
                <w:sz w:val="24"/>
                <w:szCs w:val="24"/>
              </w:rPr>
            </w:pPr>
            <w:r>
              <w:rPr>
                <w:rFonts w:asciiTheme="minorHAnsi" w:hAnsiTheme="minorHAnsi"/>
                <w:sz w:val="24"/>
                <w:szCs w:val="24"/>
              </w:rPr>
              <w:t>Kandi:</w:t>
            </w:r>
          </w:p>
          <w:p w14:paraId="4F41CD7C" w14:textId="77777777" w:rsidR="00883BBD" w:rsidRDefault="00883BBD" w:rsidP="00DC3076">
            <w:pPr>
              <w:rPr>
                <w:rFonts w:asciiTheme="minorHAnsi" w:hAnsiTheme="minorHAnsi"/>
                <w:sz w:val="24"/>
                <w:szCs w:val="24"/>
              </w:rPr>
            </w:pPr>
          </w:p>
          <w:p w14:paraId="2658FA7C" w14:textId="77777777" w:rsidR="00DC5AAB" w:rsidRPr="008F593E" w:rsidRDefault="00DC5AAB" w:rsidP="00DC3076">
            <w:pPr>
              <w:rPr>
                <w:rFonts w:asciiTheme="minorHAnsi" w:hAnsiTheme="minorHAnsi"/>
                <w:sz w:val="24"/>
                <w:szCs w:val="24"/>
              </w:rPr>
            </w:pPr>
            <w:r w:rsidRPr="008F593E">
              <w:rPr>
                <w:rFonts w:asciiTheme="minorHAnsi" w:hAnsiTheme="minorHAnsi"/>
                <w:sz w:val="24"/>
                <w:szCs w:val="24"/>
              </w:rPr>
              <w:t>Welcome to the 2015 North Central Region 4-H Volunteer e-Forum: Find the Heart of 4-H!</w:t>
            </w:r>
          </w:p>
        </w:tc>
        <w:tc>
          <w:tcPr>
            <w:tcW w:w="5530" w:type="dxa"/>
          </w:tcPr>
          <w:p w14:paraId="3E8E2ED4" w14:textId="77777777" w:rsidR="00DC5AAB" w:rsidRPr="008F593E" w:rsidRDefault="00DC5AAB" w:rsidP="00DC3076">
            <w:pPr>
              <w:rPr>
                <w:rFonts w:asciiTheme="minorHAnsi" w:hAnsiTheme="minorHAnsi"/>
                <w:sz w:val="24"/>
                <w:szCs w:val="24"/>
              </w:rPr>
            </w:pPr>
          </w:p>
        </w:tc>
      </w:tr>
      <w:tr w:rsidR="00DC5AAB" w14:paraId="53B9CA2B" w14:textId="77777777" w:rsidTr="00836EB5">
        <w:tc>
          <w:tcPr>
            <w:tcW w:w="1018" w:type="dxa"/>
          </w:tcPr>
          <w:p w14:paraId="45BFCFC2" w14:textId="01345231" w:rsidR="00DC5AAB" w:rsidRPr="008F593E" w:rsidRDefault="00DC5AAB" w:rsidP="00DC3076">
            <w:pPr>
              <w:rPr>
                <w:rFonts w:asciiTheme="minorHAnsi" w:hAnsiTheme="minorHAnsi"/>
                <w:sz w:val="24"/>
                <w:szCs w:val="24"/>
              </w:rPr>
            </w:pPr>
            <w:r w:rsidRPr="008F593E">
              <w:rPr>
                <w:rFonts w:asciiTheme="minorHAnsi" w:hAnsiTheme="minorHAnsi"/>
                <w:sz w:val="24"/>
                <w:szCs w:val="24"/>
              </w:rPr>
              <w:t>2</w:t>
            </w:r>
          </w:p>
        </w:tc>
        <w:tc>
          <w:tcPr>
            <w:tcW w:w="7942" w:type="dxa"/>
          </w:tcPr>
          <w:p w14:paraId="2A74E3EB" w14:textId="77777777" w:rsidR="00883BBD" w:rsidRDefault="00883BBD" w:rsidP="005F1525">
            <w:pPr>
              <w:rPr>
                <w:rFonts w:asciiTheme="minorHAnsi" w:hAnsiTheme="minorHAnsi"/>
                <w:sz w:val="24"/>
                <w:szCs w:val="24"/>
              </w:rPr>
            </w:pPr>
            <w:r>
              <w:rPr>
                <w:rFonts w:asciiTheme="minorHAnsi" w:hAnsiTheme="minorHAnsi"/>
                <w:sz w:val="24"/>
                <w:szCs w:val="24"/>
              </w:rPr>
              <w:t xml:space="preserve">Kandi: </w:t>
            </w:r>
          </w:p>
          <w:p w14:paraId="1952151D" w14:textId="77777777" w:rsidR="00883BBD" w:rsidRDefault="00883BBD" w:rsidP="005F1525">
            <w:pPr>
              <w:rPr>
                <w:rFonts w:asciiTheme="minorHAnsi" w:hAnsiTheme="minorHAnsi"/>
                <w:sz w:val="24"/>
                <w:szCs w:val="24"/>
              </w:rPr>
            </w:pPr>
          </w:p>
          <w:p w14:paraId="35E7572B" w14:textId="6575E9E5" w:rsidR="00DC5AAB" w:rsidRPr="008F593E" w:rsidRDefault="00DC5AAB" w:rsidP="005F1525">
            <w:pPr>
              <w:rPr>
                <w:rFonts w:asciiTheme="minorHAnsi" w:hAnsiTheme="minorHAnsi"/>
                <w:sz w:val="24"/>
                <w:szCs w:val="24"/>
              </w:rPr>
            </w:pPr>
            <w:r w:rsidRPr="008F593E">
              <w:rPr>
                <w:rFonts w:asciiTheme="minorHAnsi" w:hAnsiTheme="minorHAnsi"/>
                <w:sz w:val="24"/>
                <w:szCs w:val="24"/>
              </w:rPr>
              <w:t>Tonight is the</w:t>
            </w:r>
            <w:r w:rsidR="008F593E" w:rsidRPr="008F593E">
              <w:rPr>
                <w:rFonts w:asciiTheme="minorHAnsi" w:hAnsiTheme="minorHAnsi"/>
                <w:sz w:val="24"/>
                <w:szCs w:val="24"/>
              </w:rPr>
              <w:t xml:space="preserve"> third</w:t>
            </w:r>
            <w:r w:rsidRPr="008F593E">
              <w:rPr>
                <w:rFonts w:asciiTheme="minorHAnsi" w:hAnsiTheme="minorHAnsi"/>
                <w:sz w:val="24"/>
                <w:szCs w:val="24"/>
              </w:rPr>
              <w:t xml:space="preserve"> e-Forum session</w:t>
            </w:r>
            <w:r w:rsidR="005F1525">
              <w:rPr>
                <w:rFonts w:asciiTheme="minorHAnsi" w:hAnsiTheme="minorHAnsi"/>
                <w:sz w:val="24"/>
                <w:szCs w:val="24"/>
              </w:rPr>
              <w:t xml:space="preserve"> and </w:t>
            </w:r>
            <w:r w:rsidRPr="008F593E">
              <w:rPr>
                <w:rFonts w:asciiTheme="minorHAnsi" w:hAnsiTheme="minorHAnsi"/>
                <w:sz w:val="24"/>
                <w:szCs w:val="24"/>
              </w:rPr>
              <w:t>we will focus on encouraging the heart of leadership in youth.</w:t>
            </w:r>
          </w:p>
        </w:tc>
        <w:tc>
          <w:tcPr>
            <w:tcW w:w="5530" w:type="dxa"/>
          </w:tcPr>
          <w:p w14:paraId="0707DD19" w14:textId="77777777" w:rsidR="00DC5AAB" w:rsidRPr="008F593E" w:rsidRDefault="00DC5AAB" w:rsidP="00DC3076">
            <w:pPr>
              <w:rPr>
                <w:rFonts w:asciiTheme="minorHAnsi" w:hAnsiTheme="minorHAnsi"/>
                <w:sz w:val="24"/>
                <w:szCs w:val="24"/>
              </w:rPr>
            </w:pPr>
          </w:p>
        </w:tc>
      </w:tr>
      <w:tr w:rsidR="00DC5AAB" w14:paraId="36257305" w14:textId="77777777" w:rsidTr="00836EB5">
        <w:tc>
          <w:tcPr>
            <w:tcW w:w="1018" w:type="dxa"/>
          </w:tcPr>
          <w:p w14:paraId="1100FAF3" w14:textId="61587374" w:rsidR="00DC5AAB" w:rsidRDefault="00DC5AAB" w:rsidP="00DC3076">
            <w:pPr>
              <w:rPr>
                <w:rFonts w:asciiTheme="minorHAnsi" w:hAnsiTheme="minorHAnsi"/>
                <w:sz w:val="24"/>
                <w:szCs w:val="24"/>
              </w:rPr>
            </w:pPr>
            <w:r w:rsidRPr="008F593E">
              <w:rPr>
                <w:rFonts w:asciiTheme="minorHAnsi" w:hAnsiTheme="minorHAnsi"/>
                <w:sz w:val="24"/>
                <w:szCs w:val="24"/>
              </w:rPr>
              <w:t>3</w:t>
            </w:r>
          </w:p>
          <w:p w14:paraId="01FC2149" w14:textId="39639B35" w:rsidR="008C2F33" w:rsidRPr="008F593E" w:rsidRDefault="008C2F33" w:rsidP="00DC3076">
            <w:pPr>
              <w:rPr>
                <w:rFonts w:asciiTheme="minorHAnsi" w:hAnsiTheme="minorHAnsi"/>
                <w:sz w:val="24"/>
                <w:szCs w:val="24"/>
              </w:rPr>
            </w:pPr>
            <w:r>
              <w:rPr>
                <w:rFonts w:asciiTheme="minorHAnsi" w:hAnsiTheme="minorHAnsi"/>
                <w:sz w:val="24"/>
                <w:szCs w:val="24"/>
              </w:rPr>
              <w:t>3 min</w:t>
            </w:r>
          </w:p>
        </w:tc>
        <w:tc>
          <w:tcPr>
            <w:tcW w:w="7942" w:type="dxa"/>
          </w:tcPr>
          <w:p w14:paraId="7D00C98E" w14:textId="77777777" w:rsidR="00883BBD" w:rsidRDefault="00883BBD" w:rsidP="001E7D44">
            <w:pPr>
              <w:rPr>
                <w:rFonts w:asciiTheme="minorHAnsi" w:hAnsiTheme="minorHAnsi"/>
                <w:sz w:val="24"/>
                <w:szCs w:val="24"/>
              </w:rPr>
            </w:pPr>
            <w:r>
              <w:rPr>
                <w:rFonts w:asciiTheme="minorHAnsi" w:hAnsiTheme="minorHAnsi"/>
                <w:sz w:val="24"/>
                <w:szCs w:val="24"/>
              </w:rPr>
              <w:t>Kandi:</w:t>
            </w:r>
          </w:p>
          <w:p w14:paraId="3E2033A6" w14:textId="77777777" w:rsidR="00883BBD" w:rsidRDefault="00883BBD" w:rsidP="001E7D44">
            <w:pPr>
              <w:rPr>
                <w:rFonts w:asciiTheme="minorHAnsi" w:hAnsiTheme="minorHAnsi"/>
                <w:sz w:val="24"/>
                <w:szCs w:val="24"/>
              </w:rPr>
            </w:pPr>
          </w:p>
          <w:p w14:paraId="6153B4EE" w14:textId="03EDBE12" w:rsidR="00DC5AAB" w:rsidRPr="008F593E" w:rsidRDefault="00DC5AAB" w:rsidP="001E7D44">
            <w:pPr>
              <w:rPr>
                <w:rFonts w:asciiTheme="minorHAnsi" w:hAnsiTheme="minorHAnsi"/>
                <w:sz w:val="24"/>
                <w:szCs w:val="24"/>
              </w:rPr>
            </w:pPr>
            <w:r w:rsidRPr="008F593E">
              <w:rPr>
                <w:rFonts w:asciiTheme="minorHAnsi" w:hAnsiTheme="minorHAnsi"/>
                <w:sz w:val="24"/>
                <w:szCs w:val="24"/>
              </w:rPr>
              <w:t xml:space="preserve">Before we get started, we want to kick off this e-Forum series with a few words from Doug Swanson, our National 4-H Program Leader. </w:t>
            </w:r>
          </w:p>
        </w:tc>
        <w:tc>
          <w:tcPr>
            <w:tcW w:w="5530" w:type="dxa"/>
          </w:tcPr>
          <w:p w14:paraId="6F2E390A" w14:textId="77777777" w:rsidR="001E7D44" w:rsidRPr="0043268E" w:rsidRDefault="001E7D44" w:rsidP="001E7D44">
            <w:pPr>
              <w:rPr>
                <w:rFonts w:cs="Times New Roman"/>
                <w:sz w:val="24"/>
                <w:szCs w:val="24"/>
              </w:rPr>
            </w:pPr>
            <w:r w:rsidRPr="0043268E">
              <w:rPr>
                <w:rFonts w:cs="Times New Roman"/>
                <w:i/>
                <w:iCs/>
                <w:sz w:val="24"/>
                <w:szCs w:val="24"/>
              </w:rPr>
              <w:t>Online Facilitator – please play streaming audio recording of Doug Swans</w:t>
            </w:r>
            <w:r>
              <w:rPr>
                <w:rFonts w:cs="Times New Roman"/>
                <w:i/>
                <w:iCs/>
                <w:sz w:val="24"/>
                <w:szCs w:val="24"/>
              </w:rPr>
              <w:t>on, National 4-H Program Leader.</w:t>
            </w:r>
          </w:p>
          <w:p w14:paraId="63510479" w14:textId="77777777" w:rsidR="00DC5AAB" w:rsidRPr="008F593E" w:rsidRDefault="00DC5AAB" w:rsidP="00DC3076">
            <w:pPr>
              <w:rPr>
                <w:rFonts w:asciiTheme="minorHAnsi" w:hAnsiTheme="minorHAnsi"/>
                <w:sz w:val="24"/>
                <w:szCs w:val="24"/>
              </w:rPr>
            </w:pPr>
          </w:p>
        </w:tc>
      </w:tr>
      <w:tr w:rsidR="00DC5AAB" w14:paraId="31C8F9D0" w14:textId="77777777" w:rsidTr="00836EB5">
        <w:tc>
          <w:tcPr>
            <w:tcW w:w="1018" w:type="dxa"/>
          </w:tcPr>
          <w:p w14:paraId="3D460796" w14:textId="22414C7E" w:rsidR="00DC5AAB" w:rsidRDefault="00DC5AAB" w:rsidP="00DC3076">
            <w:pPr>
              <w:rPr>
                <w:rFonts w:asciiTheme="minorHAnsi" w:hAnsiTheme="minorHAnsi"/>
                <w:sz w:val="24"/>
                <w:szCs w:val="24"/>
              </w:rPr>
            </w:pPr>
            <w:r w:rsidRPr="008F593E">
              <w:rPr>
                <w:rFonts w:asciiTheme="minorHAnsi" w:hAnsiTheme="minorHAnsi"/>
                <w:sz w:val="24"/>
                <w:szCs w:val="24"/>
              </w:rPr>
              <w:t>4</w:t>
            </w:r>
          </w:p>
          <w:p w14:paraId="4517E1CA" w14:textId="429DDC56" w:rsidR="008C2F33" w:rsidRPr="008F593E" w:rsidRDefault="008C2F33" w:rsidP="00DC3076">
            <w:pPr>
              <w:rPr>
                <w:rFonts w:asciiTheme="minorHAnsi" w:hAnsiTheme="minorHAnsi"/>
                <w:sz w:val="24"/>
                <w:szCs w:val="24"/>
              </w:rPr>
            </w:pPr>
            <w:r>
              <w:rPr>
                <w:rFonts w:asciiTheme="minorHAnsi" w:hAnsiTheme="minorHAnsi"/>
                <w:sz w:val="24"/>
                <w:szCs w:val="24"/>
              </w:rPr>
              <w:t>1 min</w:t>
            </w:r>
          </w:p>
        </w:tc>
        <w:tc>
          <w:tcPr>
            <w:tcW w:w="7942" w:type="dxa"/>
          </w:tcPr>
          <w:p w14:paraId="746A31C8" w14:textId="77777777" w:rsidR="00883BBD" w:rsidRDefault="00883BBD" w:rsidP="007D26C2">
            <w:pPr>
              <w:rPr>
                <w:rFonts w:asciiTheme="minorHAnsi" w:hAnsiTheme="minorHAnsi"/>
                <w:sz w:val="24"/>
                <w:szCs w:val="24"/>
              </w:rPr>
            </w:pPr>
            <w:r>
              <w:rPr>
                <w:rFonts w:asciiTheme="minorHAnsi" w:hAnsiTheme="minorHAnsi"/>
                <w:sz w:val="24"/>
                <w:szCs w:val="24"/>
              </w:rPr>
              <w:t>Kandi:</w:t>
            </w:r>
          </w:p>
          <w:p w14:paraId="2904B4A0" w14:textId="77777777" w:rsidR="00883BBD" w:rsidRDefault="00883BBD" w:rsidP="007D26C2">
            <w:pPr>
              <w:rPr>
                <w:rFonts w:asciiTheme="minorHAnsi" w:hAnsiTheme="minorHAnsi"/>
                <w:sz w:val="24"/>
                <w:szCs w:val="24"/>
              </w:rPr>
            </w:pPr>
          </w:p>
          <w:p w14:paraId="4EAD45C5" w14:textId="77777777" w:rsidR="007D26C2" w:rsidRPr="007D26C2" w:rsidRDefault="007D26C2" w:rsidP="007D26C2">
            <w:pPr>
              <w:rPr>
                <w:rFonts w:asciiTheme="minorHAnsi" w:hAnsiTheme="minorHAnsi"/>
                <w:sz w:val="24"/>
                <w:szCs w:val="24"/>
              </w:rPr>
            </w:pPr>
            <w:r w:rsidRPr="007D26C2">
              <w:rPr>
                <w:rFonts w:asciiTheme="minorHAnsi" w:hAnsiTheme="minorHAnsi"/>
                <w:sz w:val="24"/>
                <w:szCs w:val="24"/>
              </w:rPr>
              <w:t>The North Central Region would like to take a moment to congratulate the 2014 and 2015 Salute to Excellence Regional Award Winners.</w:t>
            </w:r>
          </w:p>
          <w:p w14:paraId="685A6F48" w14:textId="77777777" w:rsidR="007D26C2" w:rsidRPr="007D26C2" w:rsidRDefault="007D26C2" w:rsidP="007D26C2">
            <w:pPr>
              <w:rPr>
                <w:rFonts w:asciiTheme="minorHAnsi" w:hAnsiTheme="minorHAnsi"/>
                <w:sz w:val="24"/>
                <w:szCs w:val="24"/>
              </w:rPr>
            </w:pPr>
            <w:r w:rsidRPr="007D26C2">
              <w:rPr>
                <w:rFonts w:asciiTheme="minorHAnsi" w:hAnsiTheme="minorHAnsi"/>
                <w:sz w:val="24"/>
                <w:szCs w:val="24"/>
              </w:rPr>
              <w:t>Angela Baumer of Ohio, and Jeremy Smith of Indiana received the Volunteer of the Year awards.</w:t>
            </w:r>
          </w:p>
          <w:p w14:paraId="103418C5" w14:textId="77777777" w:rsidR="007D26C2" w:rsidRDefault="007D26C2" w:rsidP="007D26C2">
            <w:pPr>
              <w:rPr>
                <w:rFonts w:asciiTheme="minorHAnsi" w:hAnsiTheme="minorHAnsi"/>
                <w:sz w:val="24"/>
                <w:szCs w:val="24"/>
              </w:rPr>
            </w:pPr>
          </w:p>
          <w:p w14:paraId="706BF964" w14:textId="77777777" w:rsidR="007D26C2" w:rsidRPr="007D26C2" w:rsidRDefault="007D26C2" w:rsidP="007D26C2">
            <w:pPr>
              <w:rPr>
                <w:rFonts w:asciiTheme="minorHAnsi" w:hAnsiTheme="minorHAnsi"/>
                <w:sz w:val="24"/>
                <w:szCs w:val="24"/>
              </w:rPr>
            </w:pPr>
            <w:r w:rsidRPr="007D26C2">
              <w:rPr>
                <w:rFonts w:asciiTheme="minorHAnsi" w:hAnsiTheme="minorHAnsi"/>
                <w:sz w:val="24"/>
                <w:szCs w:val="24"/>
              </w:rPr>
              <w:t>Keith Waddelow of Indiana, and Barbara Determan of Iowa received the Outstanding Lifetime Volunteer awards.</w:t>
            </w:r>
          </w:p>
          <w:p w14:paraId="0E7DEE85" w14:textId="77777777" w:rsidR="007D26C2" w:rsidRDefault="007D26C2" w:rsidP="007D26C2">
            <w:pPr>
              <w:rPr>
                <w:rFonts w:asciiTheme="minorHAnsi" w:hAnsiTheme="minorHAnsi"/>
                <w:sz w:val="24"/>
                <w:szCs w:val="24"/>
              </w:rPr>
            </w:pPr>
          </w:p>
          <w:p w14:paraId="0163D51E" w14:textId="5DE49EF8" w:rsidR="00DC5AAB" w:rsidRPr="008F593E" w:rsidRDefault="007D26C2" w:rsidP="00A37480">
            <w:pPr>
              <w:rPr>
                <w:rFonts w:asciiTheme="minorHAnsi" w:hAnsiTheme="minorHAnsi"/>
                <w:sz w:val="24"/>
                <w:szCs w:val="24"/>
              </w:rPr>
            </w:pPr>
            <w:r w:rsidRPr="007D26C2">
              <w:rPr>
                <w:rFonts w:asciiTheme="minorHAnsi" w:hAnsiTheme="minorHAnsi"/>
                <w:sz w:val="24"/>
                <w:szCs w:val="24"/>
              </w:rPr>
              <w:t>Additional information about each of these outstanding volunteers is included on the handout that you’ll receive this evening and is also posted on the Volunteer Specialists Web site.</w:t>
            </w:r>
          </w:p>
        </w:tc>
        <w:tc>
          <w:tcPr>
            <w:tcW w:w="5530" w:type="dxa"/>
          </w:tcPr>
          <w:p w14:paraId="5D600066" w14:textId="1F1BF475" w:rsidR="007D26C2" w:rsidRPr="007D26C2" w:rsidRDefault="007D26C2" w:rsidP="007D26C2">
            <w:pPr>
              <w:rPr>
                <w:rFonts w:asciiTheme="minorHAnsi" w:hAnsiTheme="minorHAnsi"/>
                <w:sz w:val="24"/>
                <w:szCs w:val="24"/>
              </w:rPr>
            </w:pPr>
            <w:r w:rsidRPr="007D26C2">
              <w:rPr>
                <w:rFonts w:asciiTheme="minorHAnsi" w:hAnsiTheme="minorHAnsi"/>
                <w:b/>
                <w:bCs/>
                <w:sz w:val="24"/>
                <w:szCs w:val="24"/>
              </w:rPr>
              <w:t>Host Site Facilitators, please distribute the “2014 and 2015 North Central Region 4-H Salute to Excellence Award Winners</w:t>
            </w:r>
            <w:r>
              <w:rPr>
                <w:rFonts w:asciiTheme="minorHAnsi" w:hAnsiTheme="minorHAnsi"/>
                <w:b/>
                <w:bCs/>
                <w:sz w:val="24"/>
                <w:szCs w:val="24"/>
              </w:rPr>
              <w:t>” handout to your participants.</w:t>
            </w:r>
          </w:p>
          <w:p w14:paraId="6DF381D7" w14:textId="77777777" w:rsidR="00DC5AAB" w:rsidRPr="008F593E" w:rsidRDefault="00DC5AAB" w:rsidP="00DC3076">
            <w:pPr>
              <w:rPr>
                <w:rFonts w:asciiTheme="minorHAnsi" w:hAnsiTheme="minorHAnsi"/>
                <w:sz w:val="24"/>
                <w:szCs w:val="24"/>
              </w:rPr>
            </w:pPr>
          </w:p>
        </w:tc>
      </w:tr>
      <w:tr w:rsidR="00DC5AAB" w14:paraId="0077059D" w14:textId="77777777" w:rsidTr="00836EB5">
        <w:tc>
          <w:tcPr>
            <w:tcW w:w="1018" w:type="dxa"/>
          </w:tcPr>
          <w:p w14:paraId="3A4F86A9" w14:textId="3492386A" w:rsidR="00DC5AAB" w:rsidRDefault="007D26C2" w:rsidP="00DC3076">
            <w:pPr>
              <w:rPr>
                <w:rFonts w:asciiTheme="minorHAnsi" w:hAnsiTheme="minorHAnsi"/>
                <w:sz w:val="24"/>
                <w:szCs w:val="24"/>
              </w:rPr>
            </w:pPr>
            <w:r>
              <w:rPr>
                <w:rFonts w:asciiTheme="minorHAnsi" w:hAnsiTheme="minorHAnsi"/>
                <w:sz w:val="24"/>
                <w:szCs w:val="24"/>
              </w:rPr>
              <w:t>5</w:t>
            </w:r>
          </w:p>
          <w:p w14:paraId="3D1A96B9" w14:textId="40151BFC" w:rsidR="008C2F33" w:rsidRPr="008F593E" w:rsidRDefault="008C2F33" w:rsidP="00DC3076">
            <w:pPr>
              <w:rPr>
                <w:rFonts w:asciiTheme="minorHAnsi" w:hAnsiTheme="minorHAnsi"/>
                <w:sz w:val="24"/>
                <w:szCs w:val="24"/>
              </w:rPr>
            </w:pPr>
            <w:r>
              <w:rPr>
                <w:rFonts w:asciiTheme="minorHAnsi" w:hAnsiTheme="minorHAnsi"/>
                <w:sz w:val="24"/>
                <w:szCs w:val="24"/>
              </w:rPr>
              <w:t>30 sec.</w:t>
            </w:r>
          </w:p>
          <w:p w14:paraId="59E8C8D0" w14:textId="77777777" w:rsidR="00DC5AAB" w:rsidRPr="008F593E" w:rsidRDefault="00DC5AAB" w:rsidP="00577161">
            <w:pPr>
              <w:rPr>
                <w:rFonts w:asciiTheme="minorHAnsi" w:hAnsiTheme="minorHAnsi"/>
                <w:sz w:val="24"/>
                <w:szCs w:val="24"/>
              </w:rPr>
            </w:pPr>
          </w:p>
        </w:tc>
        <w:tc>
          <w:tcPr>
            <w:tcW w:w="7942" w:type="dxa"/>
          </w:tcPr>
          <w:p w14:paraId="688B0FA0" w14:textId="77777777" w:rsidR="00883BBD" w:rsidRDefault="00883BBD" w:rsidP="00577161">
            <w:pPr>
              <w:spacing w:line="276" w:lineRule="auto"/>
              <w:rPr>
                <w:rFonts w:asciiTheme="minorHAnsi" w:hAnsiTheme="minorHAnsi"/>
                <w:sz w:val="24"/>
                <w:szCs w:val="24"/>
              </w:rPr>
            </w:pPr>
            <w:r>
              <w:rPr>
                <w:rFonts w:asciiTheme="minorHAnsi" w:hAnsiTheme="minorHAnsi"/>
                <w:sz w:val="24"/>
                <w:szCs w:val="24"/>
              </w:rPr>
              <w:t>Kandi:</w:t>
            </w:r>
          </w:p>
          <w:p w14:paraId="61202CA4" w14:textId="77777777" w:rsidR="00883BBD" w:rsidRDefault="00883BBD" w:rsidP="00577161">
            <w:pPr>
              <w:spacing w:line="276" w:lineRule="auto"/>
              <w:rPr>
                <w:rFonts w:asciiTheme="minorHAnsi" w:hAnsiTheme="minorHAnsi"/>
                <w:sz w:val="24"/>
                <w:szCs w:val="24"/>
              </w:rPr>
            </w:pPr>
          </w:p>
          <w:p w14:paraId="28E4406C" w14:textId="601F315D" w:rsidR="00577161" w:rsidRPr="00577161" w:rsidRDefault="00577161" w:rsidP="00577161">
            <w:pPr>
              <w:spacing w:line="276" w:lineRule="auto"/>
              <w:rPr>
                <w:rFonts w:asciiTheme="minorHAnsi" w:hAnsiTheme="minorHAnsi"/>
                <w:sz w:val="24"/>
                <w:szCs w:val="24"/>
              </w:rPr>
            </w:pPr>
            <w:r w:rsidRPr="00577161">
              <w:rPr>
                <w:rFonts w:asciiTheme="minorHAnsi" w:hAnsiTheme="minorHAnsi"/>
                <w:sz w:val="24"/>
                <w:szCs w:val="24"/>
              </w:rPr>
              <w:t>I am pleased to introduce my co-presenters this evening.  Each work with volunteers like you throughout their</w:t>
            </w:r>
            <w:r w:rsidR="00883BBD">
              <w:rPr>
                <w:rFonts w:asciiTheme="minorHAnsi" w:hAnsiTheme="minorHAnsi"/>
                <w:sz w:val="24"/>
                <w:szCs w:val="24"/>
              </w:rPr>
              <w:t xml:space="preserve"> respective</w:t>
            </w:r>
            <w:r w:rsidRPr="00577161">
              <w:rPr>
                <w:rFonts w:asciiTheme="minorHAnsi" w:hAnsiTheme="minorHAnsi"/>
                <w:sz w:val="24"/>
                <w:szCs w:val="24"/>
              </w:rPr>
              <w:t xml:space="preserve"> state</w:t>
            </w:r>
            <w:r w:rsidR="00883BBD">
              <w:rPr>
                <w:rFonts w:asciiTheme="minorHAnsi" w:hAnsiTheme="minorHAnsi"/>
                <w:sz w:val="24"/>
                <w:szCs w:val="24"/>
              </w:rPr>
              <w:t>s</w:t>
            </w:r>
            <w:r w:rsidRPr="00577161">
              <w:rPr>
                <w:rFonts w:asciiTheme="minorHAnsi" w:hAnsiTheme="minorHAnsi"/>
                <w:sz w:val="24"/>
                <w:szCs w:val="24"/>
              </w:rPr>
              <w:t xml:space="preserve">.  </w:t>
            </w:r>
          </w:p>
          <w:p w14:paraId="578832D2" w14:textId="2D179924" w:rsidR="00577161" w:rsidRPr="00577161" w:rsidRDefault="00577161" w:rsidP="00577161">
            <w:pPr>
              <w:spacing w:line="276" w:lineRule="auto"/>
              <w:rPr>
                <w:rFonts w:asciiTheme="minorHAnsi" w:hAnsiTheme="minorHAnsi"/>
                <w:sz w:val="24"/>
                <w:szCs w:val="24"/>
              </w:rPr>
            </w:pPr>
            <w:r w:rsidRPr="00577161">
              <w:rPr>
                <w:rFonts w:asciiTheme="minorHAnsi" w:hAnsiTheme="minorHAnsi"/>
                <w:sz w:val="24"/>
                <w:szCs w:val="24"/>
              </w:rPr>
              <w:t xml:space="preserve">From the University of Minnesota, Brenda Shafer, Program Leader, Youth </w:t>
            </w:r>
            <w:r w:rsidRPr="00577161">
              <w:rPr>
                <w:rFonts w:asciiTheme="minorHAnsi" w:hAnsiTheme="minorHAnsi"/>
                <w:sz w:val="24"/>
                <w:szCs w:val="24"/>
              </w:rPr>
              <w:lastRenderedPageBreak/>
              <w:t>Development and Becky Harrington, Youth Development Extension Educator</w:t>
            </w:r>
            <w:r w:rsidR="00977039">
              <w:rPr>
                <w:rFonts w:asciiTheme="minorHAnsi" w:hAnsiTheme="minorHAnsi"/>
                <w:sz w:val="24"/>
                <w:szCs w:val="24"/>
              </w:rPr>
              <w:t>,</w:t>
            </w:r>
            <w:r w:rsidRPr="00577161">
              <w:rPr>
                <w:rFonts w:asciiTheme="minorHAnsi" w:hAnsiTheme="minorHAnsi"/>
                <w:sz w:val="24"/>
                <w:szCs w:val="24"/>
              </w:rPr>
              <w:t xml:space="preserve"> and </w:t>
            </w:r>
            <w:r w:rsidR="00A37480">
              <w:rPr>
                <w:rFonts w:asciiTheme="minorHAnsi" w:hAnsiTheme="minorHAnsi"/>
                <w:sz w:val="24"/>
                <w:szCs w:val="24"/>
              </w:rPr>
              <w:t>f</w:t>
            </w:r>
            <w:r w:rsidRPr="00577161">
              <w:rPr>
                <w:rFonts w:asciiTheme="minorHAnsi" w:hAnsiTheme="minorHAnsi"/>
                <w:sz w:val="24"/>
                <w:szCs w:val="24"/>
              </w:rPr>
              <w:t xml:space="preserve">rom </w:t>
            </w:r>
            <w:r w:rsidR="00977039">
              <w:rPr>
                <w:rFonts w:asciiTheme="minorHAnsi" w:hAnsiTheme="minorHAnsi"/>
                <w:sz w:val="24"/>
                <w:szCs w:val="24"/>
              </w:rPr>
              <w:t xml:space="preserve">the </w:t>
            </w:r>
            <w:r w:rsidRPr="00577161">
              <w:rPr>
                <w:rFonts w:asciiTheme="minorHAnsi" w:hAnsiTheme="minorHAnsi"/>
                <w:sz w:val="24"/>
                <w:szCs w:val="24"/>
              </w:rPr>
              <w:t xml:space="preserve">University of Wisconsin, Kandi O’Neil, Associate State 4-H Program Director/Volunteer Specialist and Jill Jorgensen, Kewaunee County </w:t>
            </w:r>
            <w:r w:rsidR="00977039">
              <w:rPr>
                <w:rFonts w:asciiTheme="minorHAnsi" w:hAnsiTheme="minorHAnsi"/>
                <w:sz w:val="24"/>
                <w:szCs w:val="24"/>
              </w:rPr>
              <w:t xml:space="preserve">  </w:t>
            </w:r>
            <w:r w:rsidRPr="00577161">
              <w:rPr>
                <w:rFonts w:asciiTheme="minorHAnsi" w:hAnsiTheme="minorHAnsi"/>
                <w:sz w:val="24"/>
                <w:szCs w:val="24"/>
              </w:rPr>
              <w:t>4-H Youth Development Educator</w:t>
            </w:r>
            <w:r w:rsidR="00977039">
              <w:rPr>
                <w:rFonts w:asciiTheme="minorHAnsi" w:hAnsiTheme="minorHAnsi"/>
                <w:sz w:val="24"/>
                <w:szCs w:val="24"/>
              </w:rPr>
              <w:t>.</w:t>
            </w:r>
          </w:p>
          <w:p w14:paraId="44054AFB" w14:textId="7B77F061" w:rsidR="00DC5AAB" w:rsidRPr="008F593E" w:rsidRDefault="00577161" w:rsidP="00577161">
            <w:pPr>
              <w:spacing w:line="276" w:lineRule="auto"/>
              <w:rPr>
                <w:rFonts w:asciiTheme="minorHAnsi" w:hAnsiTheme="minorHAnsi"/>
                <w:sz w:val="24"/>
                <w:szCs w:val="24"/>
              </w:rPr>
            </w:pPr>
            <w:r w:rsidRPr="00577161">
              <w:rPr>
                <w:rFonts w:asciiTheme="minorHAnsi" w:hAnsiTheme="minorHAnsi"/>
                <w:sz w:val="24"/>
                <w:szCs w:val="24"/>
              </w:rPr>
              <w:t>We looked forward to working with you as we focus on Encouraging the Heart of Leadership.</w:t>
            </w:r>
          </w:p>
        </w:tc>
        <w:tc>
          <w:tcPr>
            <w:tcW w:w="5530" w:type="dxa"/>
          </w:tcPr>
          <w:p w14:paraId="1A1A5D39" w14:textId="77777777" w:rsidR="00DC5AAB" w:rsidRPr="008F593E" w:rsidRDefault="00DC5AAB" w:rsidP="00DC3076">
            <w:pPr>
              <w:rPr>
                <w:rFonts w:asciiTheme="minorHAnsi" w:hAnsiTheme="minorHAnsi"/>
                <w:sz w:val="24"/>
                <w:szCs w:val="24"/>
              </w:rPr>
            </w:pPr>
          </w:p>
        </w:tc>
      </w:tr>
      <w:tr w:rsidR="00DC5AAB" w14:paraId="33C94415" w14:textId="77777777" w:rsidTr="00836EB5">
        <w:tc>
          <w:tcPr>
            <w:tcW w:w="1018" w:type="dxa"/>
          </w:tcPr>
          <w:p w14:paraId="04DF7827" w14:textId="39E35427" w:rsidR="00DC5AAB" w:rsidRDefault="00577161" w:rsidP="00DC3076">
            <w:pPr>
              <w:rPr>
                <w:rFonts w:asciiTheme="minorHAnsi" w:hAnsiTheme="minorHAnsi"/>
                <w:sz w:val="24"/>
                <w:szCs w:val="24"/>
              </w:rPr>
            </w:pPr>
            <w:r>
              <w:rPr>
                <w:rFonts w:asciiTheme="minorHAnsi" w:hAnsiTheme="minorHAnsi"/>
                <w:sz w:val="24"/>
                <w:szCs w:val="24"/>
              </w:rPr>
              <w:lastRenderedPageBreak/>
              <w:t>6</w:t>
            </w:r>
          </w:p>
          <w:p w14:paraId="32025CAA" w14:textId="0C112F56" w:rsidR="008C2F33" w:rsidRPr="008F593E" w:rsidRDefault="008C2F33" w:rsidP="00DC3076">
            <w:pPr>
              <w:rPr>
                <w:rFonts w:asciiTheme="minorHAnsi" w:hAnsiTheme="minorHAnsi"/>
                <w:sz w:val="24"/>
                <w:szCs w:val="24"/>
              </w:rPr>
            </w:pPr>
            <w:r>
              <w:rPr>
                <w:rFonts w:asciiTheme="minorHAnsi" w:hAnsiTheme="minorHAnsi"/>
                <w:sz w:val="24"/>
                <w:szCs w:val="24"/>
              </w:rPr>
              <w:t>1 min</w:t>
            </w:r>
          </w:p>
        </w:tc>
        <w:tc>
          <w:tcPr>
            <w:tcW w:w="7942" w:type="dxa"/>
          </w:tcPr>
          <w:p w14:paraId="10319398" w14:textId="77777777" w:rsidR="00977039" w:rsidRDefault="00977039" w:rsidP="00577161">
            <w:pPr>
              <w:spacing w:line="276" w:lineRule="auto"/>
              <w:rPr>
                <w:rFonts w:asciiTheme="minorHAnsi" w:hAnsiTheme="minorHAnsi"/>
                <w:color w:val="222222"/>
                <w:sz w:val="24"/>
                <w:szCs w:val="24"/>
                <w:highlight w:val="white"/>
              </w:rPr>
            </w:pPr>
            <w:r>
              <w:rPr>
                <w:rFonts w:asciiTheme="minorHAnsi" w:hAnsiTheme="minorHAnsi"/>
                <w:color w:val="222222"/>
                <w:sz w:val="24"/>
                <w:szCs w:val="24"/>
                <w:highlight w:val="white"/>
              </w:rPr>
              <w:t>Kandi:</w:t>
            </w:r>
          </w:p>
          <w:p w14:paraId="3BBC3741" w14:textId="77777777" w:rsidR="00977039" w:rsidRDefault="00977039" w:rsidP="00577161">
            <w:pPr>
              <w:spacing w:line="276" w:lineRule="auto"/>
              <w:rPr>
                <w:rFonts w:asciiTheme="minorHAnsi" w:hAnsiTheme="minorHAnsi"/>
                <w:color w:val="222222"/>
                <w:sz w:val="24"/>
                <w:szCs w:val="24"/>
                <w:highlight w:val="white"/>
              </w:rPr>
            </w:pPr>
          </w:p>
          <w:p w14:paraId="41AAFA1C" w14:textId="77777777" w:rsidR="00577161" w:rsidRPr="00577161" w:rsidRDefault="00577161" w:rsidP="00577161">
            <w:pPr>
              <w:spacing w:line="276" w:lineRule="auto"/>
              <w:rPr>
                <w:rFonts w:asciiTheme="minorHAnsi" w:hAnsiTheme="minorHAnsi"/>
                <w:color w:val="222222"/>
                <w:sz w:val="24"/>
                <w:szCs w:val="24"/>
                <w:highlight w:val="white"/>
              </w:rPr>
            </w:pPr>
            <w:r w:rsidRPr="00577161">
              <w:rPr>
                <w:rFonts w:asciiTheme="minorHAnsi" w:hAnsiTheme="minorHAnsi"/>
                <w:color w:val="222222"/>
                <w:sz w:val="24"/>
                <w:szCs w:val="24"/>
                <w:highlight w:val="white"/>
              </w:rPr>
              <w:t xml:space="preserve">Tonight by the end of the session we hope you will be able to: </w:t>
            </w:r>
          </w:p>
          <w:p w14:paraId="5749E4C1" w14:textId="77777777" w:rsidR="00577161" w:rsidRPr="00577161" w:rsidRDefault="00577161" w:rsidP="00577161">
            <w:pPr>
              <w:spacing w:line="276" w:lineRule="auto"/>
              <w:rPr>
                <w:rFonts w:asciiTheme="minorHAnsi" w:hAnsiTheme="minorHAnsi"/>
                <w:color w:val="222222"/>
                <w:sz w:val="24"/>
                <w:szCs w:val="24"/>
                <w:highlight w:val="white"/>
              </w:rPr>
            </w:pPr>
            <w:r w:rsidRPr="00577161">
              <w:rPr>
                <w:rFonts w:asciiTheme="minorHAnsi" w:hAnsiTheme="minorHAnsi"/>
                <w:color w:val="222222"/>
                <w:sz w:val="24"/>
                <w:szCs w:val="24"/>
                <w:highlight w:val="white"/>
              </w:rPr>
              <w:t>List different types of leadership roles and opportunities for young people</w:t>
            </w:r>
          </w:p>
          <w:p w14:paraId="48D99F1F" w14:textId="77777777" w:rsidR="00577161" w:rsidRPr="00577161" w:rsidRDefault="00577161" w:rsidP="00577161">
            <w:pPr>
              <w:spacing w:line="276" w:lineRule="auto"/>
              <w:rPr>
                <w:rFonts w:asciiTheme="minorHAnsi" w:hAnsiTheme="minorHAnsi"/>
                <w:color w:val="222222"/>
                <w:sz w:val="24"/>
                <w:szCs w:val="24"/>
                <w:highlight w:val="white"/>
              </w:rPr>
            </w:pPr>
            <w:r w:rsidRPr="00577161">
              <w:rPr>
                <w:rFonts w:asciiTheme="minorHAnsi" w:hAnsiTheme="minorHAnsi"/>
                <w:color w:val="222222"/>
                <w:sz w:val="24"/>
                <w:szCs w:val="24"/>
                <w:highlight w:val="white"/>
              </w:rPr>
              <w:t>Also identify elements to develop supportive relationships with young people.</w:t>
            </w:r>
          </w:p>
          <w:p w14:paraId="5FBA4E63" w14:textId="77777777" w:rsidR="00577161" w:rsidRPr="00577161" w:rsidRDefault="00577161" w:rsidP="00577161">
            <w:pPr>
              <w:spacing w:line="276" w:lineRule="auto"/>
              <w:rPr>
                <w:rFonts w:asciiTheme="minorHAnsi" w:hAnsiTheme="minorHAnsi"/>
                <w:color w:val="222222"/>
                <w:sz w:val="24"/>
                <w:szCs w:val="24"/>
                <w:highlight w:val="white"/>
              </w:rPr>
            </w:pPr>
            <w:r w:rsidRPr="00577161">
              <w:rPr>
                <w:rFonts w:asciiTheme="minorHAnsi" w:hAnsiTheme="minorHAnsi"/>
                <w:color w:val="222222"/>
                <w:sz w:val="24"/>
                <w:szCs w:val="24"/>
                <w:highlight w:val="white"/>
              </w:rPr>
              <w:t>And finally identify one or two strategies you will use in the next one-three months to intentionally encourage the heart of leadership with one or more young people.</w:t>
            </w:r>
          </w:p>
          <w:p w14:paraId="11E3A4DB" w14:textId="47274F23" w:rsidR="00DC5AAB" w:rsidRPr="008F593E" w:rsidRDefault="00577161" w:rsidP="00883BBD">
            <w:pPr>
              <w:spacing w:line="276" w:lineRule="auto"/>
              <w:rPr>
                <w:rFonts w:asciiTheme="minorHAnsi" w:hAnsiTheme="minorHAnsi"/>
                <w:sz w:val="24"/>
                <w:szCs w:val="24"/>
              </w:rPr>
            </w:pPr>
            <w:r w:rsidRPr="00577161">
              <w:rPr>
                <w:rFonts w:asciiTheme="minorHAnsi" w:hAnsiTheme="minorHAnsi"/>
                <w:color w:val="222222"/>
                <w:sz w:val="24"/>
                <w:szCs w:val="24"/>
                <w:highlight w:val="white"/>
              </w:rPr>
              <w:br/>
              <w:t xml:space="preserve">One of the strategies I have found helpful in a training is to write down 2-3 ideas that I have learned so after a workshop I can focus on what I use.  To help you capture your learning and </w:t>
            </w:r>
            <w:r w:rsidR="00883BBD">
              <w:rPr>
                <w:rFonts w:asciiTheme="minorHAnsi" w:hAnsiTheme="minorHAnsi"/>
                <w:color w:val="222222"/>
                <w:sz w:val="24"/>
                <w:szCs w:val="24"/>
                <w:highlight w:val="white"/>
              </w:rPr>
              <w:t>“</w:t>
            </w:r>
            <w:r w:rsidRPr="00577161">
              <w:rPr>
                <w:rFonts w:asciiTheme="minorHAnsi" w:hAnsiTheme="minorHAnsi"/>
                <w:color w:val="222222"/>
                <w:sz w:val="24"/>
                <w:szCs w:val="24"/>
                <w:highlight w:val="white"/>
              </w:rPr>
              <w:t>aha</w:t>
            </w:r>
            <w:r w:rsidR="00883BBD">
              <w:rPr>
                <w:rFonts w:asciiTheme="minorHAnsi" w:hAnsiTheme="minorHAnsi"/>
                <w:color w:val="222222"/>
                <w:sz w:val="24"/>
                <w:szCs w:val="24"/>
                <w:highlight w:val="white"/>
              </w:rPr>
              <w:t>”</w:t>
            </w:r>
            <w:r w:rsidRPr="00577161">
              <w:rPr>
                <w:rFonts w:asciiTheme="minorHAnsi" w:hAnsiTheme="minorHAnsi"/>
                <w:color w:val="222222"/>
                <w:sz w:val="24"/>
                <w:szCs w:val="24"/>
                <w:highlight w:val="white"/>
              </w:rPr>
              <w:t xml:space="preserve"> moments and how you might share this training with others</w:t>
            </w:r>
            <w:r w:rsidR="00883BBD">
              <w:rPr>
                <w:rFonts w:asciiTheme="minorHAnsi" w:hAnsiTheme="minorHAnsi"/>
                <w:color w:val="222222"/>
                <w:sz w:val="24"/>
                <w:szCs w:val="24"/>
                <w:highlight w:val="white"/>
              </w:rPr>
              <w:t>,</w:t>
            </w:r>
            <w:r w:rsidRPr="00577161">
              <w:rPr>
                <w:rFonts w:asciiTheme="minorHAnsi" w:hAnsiTheme="minorHAnsi"/>
                <w:color w:val="222222"/>
                <w:sz w:val="24"/>
                <w:szCs w:val="24"/>
                <w:highlight w:val="white"/>
              </w:rPr>
              <w:t xml:space="preserve"> we have a “Take it Back</w:t>
            </w:r>
            <w:r w:rsidR="00883BBD">
              <w:rPr>
                <w:rFonts w:asciiTheme="minorHAnsi" w:hAnsiTheme="minorHAnsi"/>
                <w:color w:val="222222"/>
                <w:sz w:val="24"/>
                <w:szCs w:val="24"/>
                <w:highlight w:val="white"/>
              </w:rPr>
              <w:t>!</w:t>
            </w:r>
            <w:r w:rsidRPr="00577161">
              <w:rPr>
                <w:rFonts w:asciiTheme="minorHAnsi" w:hAnsiTheme="minorHAnsi"/>
                <w:color w:val="222222"/>
                <w:sz w:val="24"/>
                <w:szCs w:val="24"/>
                <w:highlight w:val="white"/>
              </w:rPr>
              <w:t xml:space="preserve"> Handout”.   (CLICK to bring in animation.) I’d encourage you to pull that out now and have that close </w:t>
            </w:r>
            <w:r w:rsidR="00883BBD">
              <w:rPr>
                <w:rFonts w:asciiTheme="minorHAnsi" w:hAnsiTheme="minorHAnsi"/>
                <w:color w:val="222222"/>
                <w:sz w:val="24"/>
                <w:szCs w:val="24"/>
                <w:highlight w:val="white"/>
              </w:rPr>
              <w:t xml:space="preserve">by </w:t>
            </w:r>
            <w:r w:rsidRPr="00577161">
              <w:rPr>
                <w:rFonts w:asciiTheme="minorHAnsi" w:hAnsiTheme="minorHAnsi"/>
                <w:color w:val="222222"/>
                <w:sz w:val="24"/>
                <w:szCs w:val="24"/>
                <w:highlight w:val="white"/>
              </w:rPr>
              <w:t>throughout the session.</w:t>
            </w:r>
          </w:p>
        </w:tc>
        <w:tc>
          <w:tcPr>
            <w:tcW w:w="5530" w:type="dxa"/>
          </w:tcPr>
          <w:p w14:paraId="3EA09321" w14:textId="77777777" w:rsidR="00977039" w:rsidRDefault="00977039" w:rsidP="00883BBD">
            <w:pPr>
              <w:rPr>
                <w:rFonts w:asciiTheme="minorHAnsi" w:hAnsiTheme="minorHAnsi"/>
                <w:b/>
                <w:sz w:val="24"/>
                <w:szCs w:val="24"/>
              </w:rPr>
            </w:pPr>
          </w:p>
          <w:p w14:paraId="31391CA6" w14:textId="77777777" w:rsidR="00977039" w:rsidRDefault="00977039" w:rsidP="00883BBD">
            <w:pPr>
              <w:rPr>
                <w:rFonts w:asciiTheme="minorHAnsi" w:hAnsiTheme="minorHAnsi"/>
                <w:b/>
                <w:sz w:val="24"/>
                <w:szCs w:val="24"/>
              </w:rPr>
            </w:pPr>
          </w:p>
          <w:p w14:paraId="45B0C082" w14:textId="77777777" w:rsidR="00DC5AAB" w:rsidRDefault="00883BBD" w:rsidP="00883BBD">
            <w:pPr>
              <w:rPr>
                <w:rFonts w:asciiTheme="minorHAnsi" w:hAnsiTheme="minorHAnsi"/>
                <w:b/>
                <w:sz w:val="24"/>
                <w:szCs w:val="24"/>
              </w:rPr>
            </w:pPr>
            <w:r>
              <w:rPr>
                <w:rFonts w:asciiTheme="minorHAnsi" w:hAnsiTheme="minorHAnsi"/>
                <w:b/>
                <w:sz w:val="24"/>
                <w:szCs w:val="24"/>
              </w:rPr>
              <w:t>Host Site Facilitators, please distribute the “</w:t>
            </w:r>
            <w:r w:rsidR="00DC5AAB" w:rsidRPr="00B16EAC">
              <w:rPr>
                <w:rFonts w:asciiTheme="minorHAnsi" w:hAnsiTheme="minorHAnsi"/>
                <w:b/>
                <w:sz w:val="24"/>
                <w:szCs w:val="24"/>
              </w:rPr>
              <w:t>Take It Back!</w:t>
            </w:r>
            <w:r>
              <w:rPr>
                <w:rFonts w:asciiTheme="minorHAnsi" w:hAnsiTheme="minorHAnsi"/>
                <w:b/>
                <w:sz w:val="24"/>
                <w:szCs w:val="24"/>
              </w:rPr>
              <w:t>” handout to your participants.</w:t>
            </w:r>
          </w:p>
          <w:p w14:paraId="7C1BA1E0" w14:textId="77777777" w:rsidR="00883BBD" w:rsidRDefault="00883BBD" w:rsidP="00883BBD">
            <w:pPr>
              <w:rPr>
                <w:rFonts w:asciiTheme="minorHAnsi" w:hAnsiTheme="minorHAnsi"/>
                <w:b/>
                <w:sz w:val="24"/>
                <w:szCs w:val="24"/>
              </w:rPr>
            </w:pPr>
          </w:p>
          <w:p w14:paraId="4B1E18B1" w14:textId="77777777" w:rsidR="00883BBD" w:rsidRDefault="00883BBD" w:rsidP="00883BBD">
            <w:pPr>
              <w:rPr>
                <w:rFonts w:asciiTheme="minorHAnsi" w:hAnsiTheme="minorHAnsi"/>
                <w:b/>
                <w:sz w:val="24"/>
                <w:szCs w:val="24"/>
              </w:rPr>
            </w:pPr>
          </w:p>
          <w:p w14:paraId="5CA62420" w14:textId="77777777" w:rsidR="00883BBD" w:rsidRDefault="00883BBD" w:rsidP="00883BBD">
            <w:pPr>
              <w:rPr>
                <w:rFonts w:asciiTheme="minorHAnsi" w:hAnsiTheme="minorHAnsi"/>
                <w:b/>
                <w:sz w:val="24"/>
                <w:szCs w:val="24"/>
              </w:rPr>
            </w:pPr>
          </w:p>
          <w:p w14:paraId="6CC4DA0E" w14:textId="77777777" w:rsidR="00883BBD" w:rsidRDefault="00883BBD" w:rsidP="00883BBD">
            <w:pPr>
              <w:rPr>
                <w:rFonts w:asciiTheme="minorHAnsi" w:hAnsiTheme="minorHAnsi"/>
                <w:b/>
                <w:sz w:val="24"/>
                <w:szCs w:val="24"/>
              </w:rPr>
            </w:pPr>
          </w:p>
          <w:p w14:paraId="56EE43A5" w14:textId="77777777" w:rsidR="00883BBD" w:rsidRDefault="00883BBD" w:rsidP="00883BBD">
            <w:pPr>
              <w:rPr>
                <w:rFonts w:asciiTheme="minorHAnsi" w:hAnsiTheme="minorHAnsi"/>
                <w:b/>
                <w:sz w:val="24"/>
                <w:szCs w:val="24"/>
              </w:rPr>
            </w:pPr>
          </w:p>
          <w:p w14:paraId="0DA5F4D3" w14:textId="77777777" w:rsidR="00883BBD" w:rsidRDefault="00883BBD" w:rsidP="00883BBD">
            <w:pPr>
              <w:rPr>
                <w:rFonts w:asciiTheme="minorHAnsi" w:hAnsiTheme="minorHAnsi"/>
                <w:b/>
                <w:sz w:val="24"/>
                <w:szCs w:val="24"/>
              </w:rPr>
            </w:pPr>
          </w:p>
          <w:p w14:paraId="32ADFB00" w14:textId="77777777" w:rsidR="00883BBD" w:rsidRDefault="00883BBD" w:rsidP="00883BBD">
            <w:pPr>
              <w:rPr>
                <w:rFonts w:asciiTheme="minorHAnsi" w:hAnsiTheme="minorHAnsi"/>
                <w:b/>
                <w:sz w:val="24"/>
                <w:szCs w:val="24"/>
              </w:rPr>
            </w:pPr>
          </w:p>
          <w:p w14:paraId="5782F941" w14:textId="77777777" w:rsidR="00883BBD" w:rsidRDefault="00883BBD" w:rsidP="00883BBD">
            <w:pPr>
              <w:rPr>
                <w:rFonts w:asciiTheme="minorHAnsi" w:hAnsiTheme="minorHAnsi"/>
                <w:b/>
                <w:sz w:val="24"/>
                <w:szCs w:val="24"/>
              </w:rPr>
            </w:pPr>
          </w:p>
          <w:p w14:paraId="56A10CAD" w14:textId="77777777" w:rsidR="00883BBD" w:rsidRDefault="00883BBD" w:rsidP="00883BBD">
            <w:pPr>
              <w:rPr>
                <w:rFonts w:asciiTheme="minorHAnsi" w:hAnsiTheme="minorHAnsi"/>
                <w:b/>
                <w:sz w:val="24"/>
                <w:szCs w:val="24"/>
              </w:rPr>
            </w:pPr>
          </w:p>
          <w:p w14:paraId="653816A2" w14:textId="75402AC5" w:rsidR="00883BBD" w:rsidRPr="00B16EAC" w:rsidRDefault="00883BBD" w:rsidP="00883BBD">
            <w:pPr>
              <w:rPr>
                <w:rFonts w:asciiTheme="minorHAnsi" w:hAnsiTheme="minorHAnsi"/>
                <w:b/>
                <w:sz w:val="24"/>
                <w:szCs w:val="24"/>
              </w:rPr>
            </w:pPr>
            <w:r w:rsidRPr="0043268E">
              <w:rPr>
                <w:rFonts w:cs="Times New Roman"/>
                <w:i/>
                <w:iCs/>
                <w:sz w:val="24"/>
                <w:szCs w:val="24"/>
              </w:rPr>
              <w:t>Online Facilitator –</w:t>
            </w:r>
            <w:r>
              <w:rPr>
                <w:rFonts w:cs="Times New Roman"/>
                <w:i/>
                <w:iCs/>
                <w:sz w:val="24"/>
                <w:szCs w:val="24"/>
              </w:rPr>
              <w:t xml:space="preserve"> please “CLICK” to bring in the animation.</w:t>
            </w:r>
          </w:p>
        </w:tc>
      </w:tr>
      <w:tr w:rsidR="00DC5AAB" w14:paraId="0783357D" w14:textId="77777777" w:rsidTr="00836EB5">
        <w:tc>
          <w:tcPr>
            <w:tcW w:w="1018" w:type="dxa"/>
          </w:tcPr>
          <w:p w14:paraId="0A51AE71" w14:textId="58F7F699" w:rsidR="00DC5AAB" w:rsidRDefault="00577161" w:rsidP="00DC3076">
            <w:pPr>
              <w:rPr>
                <w:rFonts w:asciiTheme="minorHAnsi" w:hAnsiTheme="minorHAnsi"/>
                <w:sz w:val="24"/>
                <w:szCs w:val="24"/>
              </w:rPr>
            </w:pPr>
            <w:r>
              <w:rPr>
                <w:rFonts w:asciiTheme="minorHAnsi" w:hAnsiTheme="minorHAnsi"/>
                <w:sz w:val="24"/>
                <w:szCs w:val="24"/>
              </w:rPr>
              <w:t>7</w:t>
            </w:r>
          </w:p>
          <w:p w14:paraId="49FDB23C" w14:textId="7A9DE15D" w:rsidR="008C2F33" w:rsidRPr="008F593E" w:rsidRDefault="008C2F33" w:rsidP="00DC3076">
            <w:pPr>
              <w:rPr>
                <w:rFonts w:asciiTheme="minorHAnsi" w:hAnsiTheme="minorHAnsi"/>
                <w:sz w:val="24"/>
                <w:szCs w:val="24"/>
              </w:rPr>
            </w:pPr>
            <w:r>
              <w:rPr>
                <w:rFonts w:asciiTheme="minorHAnsi" w:hAnsiTheme="minorHAnsi"/>
                <w:sz w:val="24"/>
                <w:szCs w:val="24"/>
              </w:rPr>
              <w:t>15 sec.</w:t>
            </w:r>
          </w:p>
        </w:tc>
        <w:tc>
          <w:tcPr>
            <w:tcW w:w="7942" w:type="dxa"/>
            <w:tcMar>
              <w:top w:w="100" w:type="dxa"/>
              <w:left w:w="100" w:type="dxa"/>
              <w:bottom w:w="100" w:type="dxa"/>
              <w:right w:w="100" w:type="dxa"/>
            </w:tcMar>
          </w:tcPr>
          <w:p w14:paraId="770CE6F7" w14:textId="77777777" w:rsidR="00977039" w:rsidRDefault="00977039" w:rsidP="00577161">
            <w:pPr>
              <w:widowControl w:val="0"/>
              <w:rPr>
                <w:rFonts w:asciiTheme="minorHAnsi" w:hAnsiTheme="minorHAnsi"/>
                <w:sz w:val="24"/>
                <w:szCs w:val="24"/>
              </w:rPr>
            </w:pPr>
            <w:r>
              <w:rPr>
                <w:rFonts w:asciiTheme="minorHAnsi" w:hAnsiTheme="minorHAnsi"/>
                <w:sz w:val="24"/>
                <w:szCs w:val="24"/>
              </w:rPr>
              <w:t>Kandi:</w:t>
            </w:r>
          </w:p>
          <w:p w14:paraId="00801DCD" w14:textId="77777777" w:rsidR="00977039" w:rsidRDefault="00977039" w:rsidP="00577161">
            <w:pPr>
              <w:widowControl w:val="0"/>
              <w:rPr>
                <w:rFonts w:asciiTheme="minorHAnsi" w:hAnsiTheme="minorHAnsi"/>
                <w:sz w:val="24"/>
                <w:szCs w:val="24"/>
              </w:rPr>
            </w:pPr>
          </w:p>
          <w:p w14:paraId="636D2AF8"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As we get started, it is important to take a step back and consider some of the leadership roles for young people, especially when they are working in partnership with adults.</w:t>
            </w:r>
          </w:p>
          <w:p w14:paraId="6DB9C554" w14:textId="26897724" w:rsidR="00DC5AAB" w:rsidRPr="008F593E" w:rsidRDefault="00577161" w:rsidP="00577161">
            <w:pPr>
              <w:widowControl w:val="0"/>
              <w:rPr>
                <w:rFonts w:asciiTheme="minorHAnsi" w:hAnsiTheme="minorHAnsi"/>
                <w:sz w:val="24"/>
                <w:szCs w:val="24"/>
              </w:rPr>
            </w:pPr>
            <w:r w:rsidRPr="00577161">
              <w:rPr>
                <w:rFonts w:asciiTheme="minorHAnsi" w:hAnsiTheme="minorHAnsi"/>
                <w:sz w:val="24"/>
                <w:szCs w:val="24"/>
              </w:rPr>
              <w:br/>
              <w:t>As 4-H volunteers</w:t>
            </w:r>
            <w:r w:rsidR="00977039">
              <w:rPr>
                <w:rFonts w:asciiTheme="minorHAnsi" w:hAnsiTheme="minorHAnsi"/>
                <w:sz w:val="24"/>
                <w:szCs w:val="24"/>
              </w:rPr>
              <w:t>,</w:t>
            </w:r>
            <w:r w:rsidRPr="00577161">
              <w:rPr>
                <w:rFonts w:asciiTheme="minorHAnsi" w:hAnsiTheme="minorHAnsi"/>
                <w:sz w:val="24"/>
                <w:szCs w:val="24"/>
              </w:rPr>
              <w:t xml:space="preserve"> you have the unique opportunity to directly work with young people and help them explore their leadership potential. </w:t>
            </w:r>
          </w:p>
        </w:tc>
        <w:tc>
          <w:tcPr>
            <w:tcW w:w="5530" w:type="dxa"/>
          </w:tcPr>
          <w:p w14:paraId="0AD4245A" w14:textId="77777777" w:rsidR="00DC5AAB" w:rsidRPr="008F593E" w:rsidRDefault="00DC5AAB" w:rsidP="00DC3076">
            <w:pPr>
              <w:rPr>
                <w:rFonts w:asciiTheme="minorHAnsi" w:hAnsiTheme="minorHAnsi"/>
                <w:sz w:val="24"/>
                <w:szCs w:val="24"/>
              </w:rPr>
            </w:pPr>
          </w:p>
        </w:tc>
      </w:tr>
      <w:tr w:rsidR="00DC5AAB" w14:paraId="0338A10A" w14:textId="77777777" w:rsidTr="00836EB5">
        <w:tc>
          <w:tcPr>
            <w:tcW w:w="1018" w:type="dxa"/>
          </w:tcPr>
          <w:p w14:paraId="15DBB575" w14:textId="450589B1" w:rsidR="00DC5AAB" w:rsidRDefault="00577161" w:rsidP="00DC3076">
            <w:pPr>
              <w:rPr>
                <w:rFonts w:asciiTheme="minorHAnsi" w:hAnsiTheme="minorHAnsi"/>
                <w:sz w:val="24"/>
                <w:szCs w:val="24"/>
              </w:rPr>
            </w:pPr>
            <w:r>
              <w:rPr>
                <w:rFonts w:asciiTheme="minorHAnsi" w:hAnsiTheme="minorHAnsi"/>
                <w:sz w:val="24"/>
                <w:szCs w:val="24"/>
              </w:rPr>
              <w:t>8</w:t>
            </w:r>
          </w:p>
          <w:p w14:paraId="61B0465C" w14:textId="28CD08F8" w:rsidR="008C2F33" w:rsidRPr="008F593E" w:rsidRDefault="008C2F33" w:rsidP="00DC3076">
            <w:pPr>
              <w:rPr>
                <w:rFonts w:asciiTheme="minorHAnsi" w:hAnsiTheme="minorHAnsi"/>
                <w:sz w:val="24"/>
                <w:szCs w:val="24"/>
              </w:rPr>
            </w:pPr>
            <w:r>
              <w:rPr>
                <w:rFonts w:asciiTheme="minorHAnsi" w:hAnsiTheme="minorHAnsi"/>
                <w:sz w:val="24"/>
                <w:szCs w:val="24"/>
              </w:rPr>
              <w:t>1 min.</w:t>
            </w:r>
          </w:p>
        </w:tc>
        <w:tc>
          <w:tcPr>
            <w:tcW w:w="7942" w:type="dxa"/>
          </w:tcPr>
          <w:p w14:paraId="4E03F46C" w14:textId="77777777" w:rsidR="00977039" w:rsidRDefault="00977039" w:rsidP="00577161">
            <w:pPr>
              <w:widowControl w:val="0"/>
              <w:rPr>
                <w:rFonts w:asciiTheme="minorHAnsi" w:hAnsiTheme="minorHAnsi"/>
                <w:sz w:val="24"/>
                <w:szCs w:val="24"/>
              </w:rPr>
            </w:pPr>
            <w:r>
              <w:rPr>
                <w:rFonts w:asciiTheme="minorHAnsi" w:hAnsiTheme="minorHAnsi"/>
                <w:sz w:val="24"/>
                <w:szCs w:val="24"/>
              </w:rPr>
              <w:t>Kandi:</w:t>
            </w:r>
          </w:p>
          <w:p w14:paraId="7F276CE5" w14:textId="77777777" w:rsidR="00977039" w:rsidRDefault="00977039" w:rsidP="00577161">
            <w:pPr>
              <w:widowControl w:val="0"/>
              <w:rPr>
                <w:rFonts w:asciiTheme="minorHAnsi" w:hAnsiTheme="minorHAnsi"/>
                <w:sz w:val="24"/>
                <w:szCs w:val="24"/>
              </w:rPr>
            </w:pPr>
          </w:p>
          <w:p w14:paraId="64E27DCA"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 xml:space="preserve">This session focuses on the Heart of Leadership.  We ask the facilitator in the </w:t>
            </w:r>
            <w:r w:rsidRPr="00577161">
              <w:rPr>
                <w:rFonts w:asciiTheme="minorHAnsi" w:hAnsiTheme="minorHAnsi"/>
                <w:sz w:val="24"/>
                <w:szCs w:val="24"/>
              </w:rPr>
              <w:lastRenderedPageBreak/>
              <w:t>room to record the results in the polls on the screen.</w:t>
            </w:r>
          </w:p>
          <w:p w14:paraId="6000A1EC"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Now, with a show of hands, answer the question,</w:t>
            </w:r>
          </w:p>
          <w:p w14:paraId="1350B806"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“At what ages have you engaged youth in leadership roles?”</w:t>
            </w:r>
          </w:p>
          <w:p w14:paraId="1AB07721"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5-7</w:t>
            </w:r>
          </w:p>
          <w:p w14:paraId="7ED6E242"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8-10</w:t>
            </w:r>
          </w:p>
          <w:p w14:paraId="14B303CD"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11-13</w:t>
            </w:r>
          </w:p>
          <w:p w14:paraId="32A592D6"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14 and older”</w:t>
            </w:r>
          </w:p>
          <w:p w14:paraId="14FEDA89"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As you can see, there are many different ways that youth can be involved in leadership roles during all parts of their life. We are going to spend the next few minutes discussing some different ways that we can encourage youth to build leadership skills at any age.</w:t>
            </w:r>
          </w:p>
          <w:p w14:paraId="7F64BAEB" w14:textId="78C36841" w:rsidR="00DC5AAB" w:rsidRPr="008F593E" w:rsidRDefault="00577161" w:rsidP="00577161">
            <w:pPr>
              <w:widowControl w:val="0"/>
              <w:rPr>
                <w:rFonts w:asciiTheme="minorHAnsi" w:hAnsiTheme="minorHAnsi"/>
                <w:sz w:val="24"/>
                <w:szCs w:val="24"/>
              </w:rPr>
            </w:pPr>
            <w:r w:rsidRPr="00577161">
              <w:rPr>
                <w:rFonts w:asciiTheme="minorHAnsi" w:hAnsiTheme="minorHAnsi"/>
                <w:sz w:val="24"/>
                <w:szCs w:val="24"/>
              </w:rPr>
              <w:t>Let’s see where youth are currently being asked to serve in leadership roles.  Tonight we will look at how we can increase those numbers.</w:t>
            </w:r>
          </w:p>
        </w:tc>
        <w:tc>
          <w:tcPr>
            <w:tcW w:w="5530" w:type="dxa"/>
          </w:tcPr>
          <w:p w14:paraId="02AC73ED" w14:textId="77777777" w:rsidR="00977039" w:rsidRDefault="00977039" w:rsidP="00DC3076">
            <w:pPr>
              <w:widowControl w:val="0"/>
              <w:rPr>
                <w:rFonts w:asciiTheme="minorHAnsi" w:hAnsiTheme="minorHAnsi"/>
                <w:b/>
                <w:sz w:val="24"/>
                <w:szCs w:val="24"/>
              </w:rPr>
            </w:pPr>
          </w:p>
          <w:p w14:paraId="2CE80864" w14:textId="77777777" w:rsidR="00977039" w:rsidRDefault="00977039" w:rsidP="00DC3076">
            <w:pPr>
              <w:widowControl w:val="0"/>
              <w:rPr>
                <w:rFonts w:asciiTheme="minorHAnsi" w:hAnsiTheme="minorHAnsi"/>
                <w:b/>
                <w:sz w:val="24"/>
                <w:szCs w:val="24"/>
              </w:rPr>
            </w:pPr>
          </w:p>
          <w:p w14:paraId="5663C24E" w14:textId="01665DDF" w:rsidR="00DC5AAB" w:rsidRPr="008F593E" w:rsidRDefault="00977039" w:rsidP="00DC3076">
            <w:pPr>
              <w:widowControl w:val="0"/>
              <w:rPr>
                <w:rFonts w:asciiTheme="minorHAnsi" w:hAnsiTheme="minorHAnsi"/>
                <w:sz w:val="24"/>
                <w:szCs w:val="24"/>
              </w:rPr>
            </w:pPr>
            <w:r>
              <w:rPr>
                <w:rFonts w:asciiTheme="minorHAnsi" w:hAnsiTheme="minorHAnsi"/>
                <w:b/>
                <w:sz w:val="24"/>
                <w:szCs w:val="24"/>
              </w:rPr>
              <w:t xml:space="preserve">Host Site Facilitator: </w:t>
            </w:r>
            <w:r w:rsidR="00DC5AAB" w:rsidRPr="008F593E">
              <w:rPr>
                <w:rFonts w:asciiTheme="minorHAnsi" w:hAnsiTheme="minorHAnsi"/>
                <w:b/>
                <w:sz w:val="24"/>
                <w:szCs w:val="24"/>
              </w:rPr>
              <w:t xml:space="preserve">Encourage participants to raise </w:t>
            </w:r>
            <w:r w:rsidR="00DC5AAB" w:rsidRPr="008F593E">
              <w:rPr>
                <w:rFonts w:asciiTheme="minorHAnsi" w:hAnsiTheme="minorHAnsi"/>
                <w:b/>
                <w:sz w:val="24"/>
                <w:szCs w:val="24"/>
              </w:rPr>
              <w:lastRenderedPageBreak/>
              <w:t xml:space="preserve">hands to indicate </w:t>
            </w:r>
            <w:r>
              <w:rPr>
                <w:rFonts w:asciiTheme="minorHAnsi" w:hAnsiTheme="minorHAnsi"/>
                <w:b/>
                <w:sz w:val="24"/>
                <w:szCs w:val="24"/>
              </w:rPr>
              <w:t>the</w:t>
            </w:r>
            <w:r w:rsidR="00DC5AAB" w:rsidRPr="008F593E">
              <w:rPr>
                <w:rFonts w:asciiTheme="minorHAnsi" w:hAnsiTheme="minorHAnsi"/>
                <w:b/>
                <w:sz w:val="24"/>
                <w:szCs w:val="24"/>
              </w:rPr>
              <w:t xml:space="preserve"> age group or groups </w:t>
            </w:r>
            <w:r>
              <w:rPr>
                <w:rFonts w:asciiTheme="minorHAnsi" w:hAnsiTheme="minorHAnsi"/>
                <w:b/>
                <w:sz w:val="24"/>
                <w:szCs w:val="24"/>
              </w:rPr>
              <w:t xml:space="preserve">in which </w:t>
            </w:r>
            <w:r w:rsidR="00DC5AAB" w:rsidRPr="008F593E">
              <w:rPr>
                <w:rFonts w:asciiTheme="minorHAnsi" w:hAnsiTheme="minorHAnsi"/>
                <w:b/>
                <w:sz w:val="24"/>
                <w:szCs w:val="24"/>
              </w:rPr>
              <w:t>they’ve engaged youth in leadership roles.  Track which groupings have responses and report group results in poll.</w:t>
            </w:r>
          </w:p>
          <w:p w14:paraId="4C220AC5" w14:textId="77777777" w:rsidR="00DC5AAB" w:rsidRPr="008F593E" w:rsidRDefault="00DC5AAB" w:rsidP="00DC3076">
            <w:pPr>
              <w:widowControl w:val="0"/>
              <w:rPr>
                <w:rFonts w:asciiTheme="minorHAnsi" w:hAnsiTheme="minorHAnsi"/>
                <w:sz w:val="24"/>
                <w:szCs w:val="24"/>
              </w:rPr>
            </w:pPr>
          </w:p>
          <w:p w14:paraId="5103F8A3" w14:textId="1DE1966E" w:rsidR="00DC5AAB" w:rsidRPr="008F593E" w:rsidRDefault="00977039" w:rsidP="00DC3076">
            <w:pPr>
              <w:widowControl w:val="0"/>
              <w:rPr>
                <w:rFonts w:asciiTheme="minorHAnsi" w:hAnsiTheme="minorHAnsi"/>
                <w:sz w:val="24"/>
                <w:szCs w:val="24"/>
              </w:rPr>
            </w:pPr>
            <w:r>
              <w:rPr>
                <w:rFonts w:asciiTheme="minorHAnsi" w:hAnsiTheme="minorHAnsi"/>
                <w:i/>
                <w:sz w:val="24"/>
                <w:szCs w:val="24"/>
              </w:rPr>
              <w:t xml:space="preserve">Online </w:t>
            </w:r>
            <w:r w:rsidR="005B05C6">
              <w:rPr>
                <w:rFonts w:asciiTheme="minorHAnsi" w:hAnsiTheme="minorHAnsi"/>
                <w:i/>
                <w:sz w:val="24"/>
                <w:szCs w:val="24"/>
              </w:rPr>
              <w:t>F</w:t>
            </w:r>
            <w:r>
              <w:rPr>
                <w:rFonts w:asciiTheme="minorHAnsi" w:hAnsiTheme="minorHAnsi"/>
                <w:i/>
                <w:sz w:val="24"/>
                <w:szCs w:val="24"/>
              </w:rPr>
              <w:t xml:space="preserve">acilitator - </w:t>
            </w:r>
            <w:r w:rsidR="00DC5AAB" w:rsidRPr="008F593E">
              <w:rPr>
                <w:rFonts w:asciiTheme="minorHAnsi" w:hAnsiTheme="minorHAnsi"/>
                <w:i/>
                <w:sz w:val="24"/>
                <w:szCs w:val="24"/>
              </w:rPr>
              <w:t>Create a poll with this question and response groups; can have multiple responses:</w:t>
            </w:r>
          </w:p>
          <w:p w14:paraId="20667396"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sz w:val="24"/>
                <w:szCs w:val="24"/>
              </w:rPr>
              <w:t>At what ages have you engaged youth in leadership roles?</w:t>
            </w:r>
          </w:p>
          <w:p w14:paraId="156D0A53"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sz w:val="24"/>
                <w:szCs w:val="24"/>
              </w:rPr>
              <w:t>5-7</w:t>
            </w:r>
          </w:p>
          <w:p w14:paraId="1331DAE9"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sz w:val="24"/>
                <w:szCs w:val="24"/>
              </w:rPr>
              <w:t>8-10</w:t>
            </w:r>
          </w:p>
          <w:p w14:paraId="7AA7DE6E"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sz w:val="24"/>
                <w:szCs w:val="24"/>
              </w:rPr>
              <w:t>11-13</w:t>
            </w:r>
          </w:p>
          <w:p w14:paraId="23B8CA61" w14:textId="12BD3A9C" w:rsidR="00DC5AAB" w:rsidRPr="008F593E" w:rsidRDefault="00DC5AAB" w:rsidP="00577161">
            <w:pPr>
              <w:widowControl w:val="0"/>
              <w:rPr>
                <w:rFonts w:asciiTheme="minorHAnsi" w:hAnsiTheme="minorHAnsi"/>
                <w:sz w:val="24"/>
                <w:szCs w:val="24"/>
              </w:rPr>
            </w:pPr>
            <w:r w:rsidRPr="008F593E">
              <w:rPr>
                <w:rFonts w:asciiTheme="minorHAnsi" w:hAnsiTheme="minorHAnsi"/>
                <w:sz w:val="24"/>
                <w:szCs w:val="24"/>
              </w:rPr>
              <w:t>14 and older</w:t>
            </w:r>
          </w:p>
        </w:tc>
      </w:tr>
      <w:tr w:rsidR="00DC5AAB" w14:paraId="0B66F4CA" w14:textId="77777777" w:rsidTr="00836EB5">
        <w:tc>
          <w:tcPr>
            <w:tcW w:w="1018" w:type="dxa"/>
          </w:tcPr>
          <w:p w14:paraId="5CDDE629" w14:textId="08C4C0DC" w:rsidR="00DC5AAB" w:rsidRDefault="00577161" w:rsidP="00DC3076">
            <w:pPr>
              <w:rPr>
                <w:rFonts w:asciiTheme="minorHAnsi" w:hAnsiTheme="minorHAnsi"/>
                <w:sz w:val="24"/>
                <w:szCs w:val="24"/>
              </w:rPr>
            </w:pPr>
            <w:r>
              <w:rPr>
                <w:rFonts w:asciiTheme="minorHAnsi" w:hAnsiTheme="minorHAnsi"/>
                <w:sz w:val="24"/>
                <w:szCs w:val="24"/>
              </w:rPr>
              <w:lastRenderedPageBreak/>
              <w:t>9</w:t>
            </w:r>
          </w:p>
          <w:p w14:paraId="7D01BB5B" w14:textId="47D3AB74" w:rsidR="008C2F33" w:rsidRPr="008F593E" w:rsidRDefault="008C2F33" w:rsidP="00DC3076">
            <w:pPr>
              <w:rPr>
                <w:rFonts w:asciiTheme="minorHAnsi" w:hAnsiTheme="minorHAnsi"/>
                <w:sz w:val="24"/>
                <w:szCs w:val="24"/>
              </w:rPr>
            </w:pPr>
            <w:r>
              <w:rPr>
                <w:rFonts w:asciiTheme="minorHAnsi" w:hAnsiTheme="minorHAnsi"/>
                <w:sz w:val="24"/>
                <w:szCs w:val="24"/>
              </w:rPr>
              <w:t>10 min.</w:t>
            </w:r>
          </w:p>
        </w:tc>
        <w:tc>
          <w:tcPr>
            <w:tcW w:w="7942" w:type="dxa"/>
          </w:tcPr>
          <w:p w14:paraId="108AE297" w14:textId="581BD242" w:rsidR="00977039" w:rsidRDefault="00977039" w:rsidP="00577161">
            <w:pPr>
              <w:widowControl w:val="0"/>
              <w:rPr>
                <w:rFonts w:asciiTheme="minorHAnsi" w:hAnsiTheme="minorHAnsi"/>
                <w:sz w:val="24"/>
                <w:szCs w:val="24"/>
              </w:rPr>
            </w:pPr>
            <w:r>
              <w:rPr>
                <w:rFonts w:asciiTheme="minorHAnsi" w:hAnsiTheme="minorHAnsi"/>
                <w:sz w:val="24"/>
                <w:szCs w:val="24"/>
              </w:rPr>
              <w:t>Jill:</w:t>
            </w:r>
          </w:p>
          <w:p w14:paraId="3B236664" w14:textId="77777777" w:rsidR="00977039" w:rsidRDefault="00977039" w:rsidP="00577161">
            <w:pPr>
              <w:widowControl w:val="0"/>
              <w:rPr>
                <w:rFonts w:asciiTheme="minorHAnsi" w:hAnsiTheme="minorHAnsi"/>
                <w:sz w:val="24"/>
                <w:szCs w:val="24"/>
              </w:rPr>
            </w:pPr>
          </w:p>
          <w:p w14:paraId="5704BC99"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How many of you can think of a young person who has said that when they started in 4-H they were quiet, did not want to speak up, or volunteer?  Picture this young person in your mind.  Now think about what elements were present for this youth to step-up and volunteer.</w:t>
            </w:r>
          </w:p>
          <w:p w14:paraId="6BC4276D"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Ask yourself, what does the environment need to look and feel like for a youth member to step forward in a leadership role? Some of the elements that may be present include:</w:t>
            </w:r>
          </w:p>
          <w:p w14:paraId="5F296560"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Creating a space that feels both emotionally and physically safe (belonging)</w:t>
            </w:r>
          </w:p>
          <w:p w14:paraId="5222F98D" w14:textId="537F4E2C"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Celebrating both strengths and opportunities for growth</w:t>
            </w:r>
            <w:r w:rsidR="002B3A9D">
              <w:rPr>
                <w:rFonts w:asciiTheme="minorHAnsi" w:hAnsiTheme="minorHAnsi"/>
                <w:sz w:val="24"/>
                <w:szCs w:val="24"/>
              </w:rPr>
              <w:t xml:space="preserve"> </w:t>
            </w:r>
            <w:r w:rsidRPr="00577161">
              <w:rPr>
                <w:rFonts w:asciiTheme="minorHAnsi" w:hAnsiTheme="minorHAnsi"/>
                <w:sz w:val="24"/>
                <w:szCs w:val="24"/>
              </w:rPr>
              <w:t xml:space="preserve">(mastery) </w:t>
            </w:r>
          </w:p>
          <w:p w14:paraId="22CC82B9"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 xml:space="preserve">Caring adults are present (belonging) </w:t>
            </w:r>
          </w:p>
          <w:p w14:paraId="1ABFA749"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There are opportunities for youth to try new roles (independence)</w:t>
            </w:r>
          </w:p>
          <w:p w14:paraId="45815836" w14:textId="361629F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The environment is safe for young people to learn from their experiences and receive positive,</w:t>
            </w:r>
            <w:r>
              <w:rPr>
                <w:rFonts w:asciiTheme="minorHAnsi" w:hAnsiTheme="minorHAnsi"/>
                <w:sz w:val="24"/>
                <w:szCs w:val="24"/>
              </w:rPr>
              <w:t xml:space="preserve"> </w:t>
            </w:r>
            <w:r w:rsidRPr="00577161">
              <w:rPr>
                <w:rFonts w:asciiTheme="minorHAnsi" w:hAnsiTheme="minorHAnsi"/>
                <w:sz w:val="24"/>
                <w:szCs w:val="24"/>
              </w:rPr>
              <w:t xml:space="preserve">critical feedback (mastery and belonging and independence) </w:t>
            </w:r>
          </w:p>
          <w:p w14:paraId="0E21EE68"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And there are opportunities for self-reflection (mastery)</w:t>
            </w:r>
          </w:p>
          <w:p w14:paraId="46C3B6A4"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Youth create opportunities for others to try new roles (generosity)</w:t>
            </w:r>
          </w:p>
          <w:p w14:paraId="17409902" w14:textId="77777777" w:rsidR="002B3A9D" w:rsidRDefault="00577161" w:rsidP="00577161">
            <w:pPr>
              <w:widowControl w:val="0"/>
              <w:rPr>
                <w:rFonts w:asciiTheme="minorHAnsi" w:hAnsiTheme="minorHAnsi"/>
                <w:sz w:val="24"/>
                <w:szCs w:val="24"/>
              </w:rPr>
            </w:pPr>
            <w:r w:rsidRPr="00577161">
              <w:rPr>
                <w:rFonts w:asciiTheme="minorHAnsi" w:hAnsiTheme="minorHAnsi"/>
                <w:sz w:val="24"/>
                <w:szCs w:val="24"/>
              </w:rPr>
              <w:t>(CLICK to bring in animation of Essential Elements.)</w:t>
            </w:r>
          </w:p>
          <w:p w14:paraId="5D428785" w14:textId="78A86478"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 xml:space="preserve">Belonging is a key Essential Element to create a welcoming environment.  This helps to foster the environment for young people to thrive and want to try </w:t>
            </w:r>
            <w:r w:rsidRPr="00577161">
              <w:rPr>
                <w:rFonts w:asciiTheme="minorHAnsi" w:hAnsiTheme="minorHAnsi"/>
                <w:sz w:val="24"/>
                <w:szCs w:val="24"/>
              </w:rPr>
              <w:lastRenderedPageBreak/>
              <w:t>new opportunities</w:t>
            </w:r>
            <w:r w:rsidR="002B3A9D">
              <w:rPr>
                <w:rFonts w:asciiTheme="minorHAnsi" w:hAnsiTheme="minorHAnsi"/>
                <w:sz w:val="24"/>
                <w:szCs w:val="24"/>
              </w:rPr>
              <w:t>.</w:t>
            </w:r>
          </w:p>
          <w:p w14:paraId="5C55E044"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You may recognize some of these pieces from previous discussions in other trainings or e-forums about the 4 Essential Elements: belonging, mastery, independence, and generosity.</w:t>
            </w:r>
          </w:p>
          <w:p w14:paraId="4C437D86" w14:textId="77777777" w:rsidR="00577161" w:rsidRDefault="00577161" w:rsidP="00577161">
            <w:pPr>
              <w:widowControl w:val="0"/>
              <w:rPr>
                <w:rFonts w:asciiTheme="minorHAnsi" w:hAnsiTheme="minorHAnsi"/>
                <w:sz w:val="24"/>
                <w:szCs w:val="24"/>
              </w:rPr>
            </w:pPr>
          </w:p>
          <w:p w14:paraId="65898092"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(5 min. to write down the comments - this is included in the 10)</w:t>
            </w:r>
          </w:p>
          <w:p w14:paraId="67164225" w14:textId="4D6751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 xml:space="preserve">Using the Handout on the </w:t>
            </w:r>
            <w:r w:rsidR="002B3A9D">
              <w:rPr>
                <w:rFonts w:asciiTheme="minorHAnsi" w:hAnsiTheme="minorHAnsi"/>
                <w:sz w:val="24"/>
                <w:szCs w:val="24"/>
              </w:rPr>
              <w:t xml:space="preserve">“Four </w:t>
            </w:r>
            <w:r w:rsidRPr="00577161">
              <w:rPr>
                <w:rFonts w:asciiTheme="minorHAnsi" w:hAnsiTheme="minorHAnsi"/>
                <w:sz w:val="24"/>
                <w:szCs w:val="24"/>
              </w:rPr>
              <w:t xml:space="preserve">Essential Elements </w:t>
            </w:r>
            <w:r w:rsidR="002B3A9D">
              <w:rPr>
                <w:rFonts w:asciiTheme="minorHAnsi" w:hAnsiTheme="minorHAnsi"/>
                <w:sz w:val="24"/>
                <w:szCs w:val="24"/>
              </w:rPr>
              <w:t>of Positive Yout</w:t>
            </w:r>
            <w:r w:rsidRPr="00577161">
              <w:rPr>
                <w:rFonts w:asciiTheme="minorHAnsi" w:hAnsiTheme="minorHAnsi"/>
                <w:sz w:val="24"/>
                <w:szCs w:val="24"/>
              </w:rPr>
              <w:t>h</w:t>
            </w:r>
            <w:r w:rsidR="002B3A9D">
              <w:rPr>
                <w:rFonts w:asciiTheme="minorHAnsi" w:hAnsiTheme="minorHAnsi"/>
                <w:sz w:val="24"/>
                <w:szCs w:val="24"/>
              </w:rPr>
              <w:t xml:space="preserve"> Development and </w:t>
            </w:r>
            <w:r w:rsidRPr="00577161">
              <w:rPr>
                <w:rFonts w:asciiTheme="minorHAnsi" w:hAnsiTheme="minorHAnsi"/>
                <w:sz w:val="24"/>
                <w:szCs w:val="24"/>
              </w:rPr>
              <w:t>Leadership</w:t>
            </w:r>
            <w:r w:rsidR="002B3A9D">
              <w:rPr>
                <w:rFonts w:asciiTheme="minorHAnsi" w:hAnsiTheme="minorHAnsi"/>
                <w:sz w:val="24"/>
                <w:szCs w:val="24"/>
              </w:rPr>
              <w:t xml:space="preserve"> Roles”,</w:t>
            </w:r>
            <w:r w:rsidRPr="00577161">
              <w:rPr>
                <w:rFonts w:asciiTheme="minorHAnsi" w:hAnsiTheme="minorHAnsi"/>
                <w:sz w:val="24"/>
                <w:szCs w:val="24"/>
              </w:rPr>
              <w:t xml:space="preserve"> take a moment to think about the youth you work with in leadership roles. Write down some of your responses to the following questions.</w:t>
            </w:r>
          </w:p>
          <w:p w14:paraId="5BF46EDD"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What does belonging look like in youth leadership roles?  </w:t>
            </w:r>
          </w:p>
          <w:p w14:paraId="0AF98DAB" w14:textId="5B3DD000" w:rsidR="00577161" w:rsidRPr="00577161" w:rsidRDefault="00577161" w:rsidP="00577161">
            <w:pPr>
              <w:widowControl w:val="0"/>
              <w:rPr>
                <w:rFonts w:asciiTheme="minorHAnsi" w:hAnsiTheme="minorHAnsi"/>
                <w:sz w:val="24"/>
                <w:szCs w:val="24"/>
              </w:rPr>
            </w:pPr>
            <w:r w:rsidRPr="00577161">
              <w:rPr>
                <w:rFonts w:asciiTheme="minorHAnsi" w:hAnsiTheme="minorHAnsi"/>
                <w:i/>
                <w:iCs/>
                <w:sz w:val="24"/>
                <w:szCs w:val="24"/>
              </w:rPr>
              <w:t>Some examples:</w:t>
            </w:r>
            <w:r w:rsidRPr="00577161">
              <w:rPr>
                <w:rFonts w:asciiTheme="minorHAnsi" w:hAnsiTheme="minorHAnsi"/>
                <w:b/>
                <w:bCs/>
                <w:i/>
                <w:iCs/>
                <w:sz w:val="24"/>
                <w:szCs w:val="24"/>
              </w:rPr>
              <w:t xml:space="preserve"> </w:t>
            </w:r>
            <w:r w:rsidRPr="005B05C6">
              <w:rPr>
                <w:rFonts w:asciiTheme="minorHAnsi" w:hAnsiTheme="minorHAnsi"/>
                <w:i/>
                <w:sz w:val="24"/>
                <w:szCs w:val="24"/>
              </w:rPr>
              <w:t>Youth members create a positive and safe environment where all youth feel welcome and can be themselves. Also, they may ask younger members to be on a committee</w:t>
            </w:r>
            <w:r w:rsidR="002B3A9D" w:rsidRPr="005B05C6">
              <w:rPr>
                <w:rFonts w:asciiTheme="minorHAnsi" w:hAnsiTheme="minorHAnsi"/>
                <w:i/>
                <w:sz w:val="24"/>
                <w:szCs w:val="24"/>
              </w:rPr>
              <w:t>.</w:t>
            </w:r>
          </w:p>
          <w:p w14:paraId="22BC822F"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What does generosity look like in youth leadership roles?</w:t>
            </w:r>
          </w:p>
          <w:p w14:paraId="34DB0D3B" w14:textId="2A4343C6" w:rsidR="00577161" w:rsidRPr="005B05C6" w:rsidRDefault="00577161" w:rsidP="00577161">
            <w:pPr>
              <w:widowControl w:val="0"/>
              <w:rPr>
                <w:rFonts w:asciiTheme="minorHAnsi" w:hAnsiTheme="minorHAnsi"/>
                <w:i/>
                <w:sz w:val="24"/>
                <w:szCs w:val="24"/>
              </w:rPr>
            </w:pPr>
            <w:r w:rsidRPr="005B05C6">
              <w:rPr>
                <w:rFonts w:asciiTheme="minorHAnsi" w:hAnsiTheme="minorHAnsi"/>
                <w:i/>
                <w:sz w:val="24"/>
                <w:szCs w:val="24"/>
              </w:rPr>
              <w:t xml:space="preserve">Some examples: Youth leaders ask others to take on leadership roles rather than </w:t>
            </w:r>
            <w:r w:rsidR="002B3A9D" w:rsidRPr="005B05C6">
              <w:rPr>
                <w:rFonts w:asciiTheme="minorHAnsi" w:hAnsiTheme="minorHAnsi"/>
                <w:i/>
                <w:sz w:val="24"/>
                <w:szCs w:val="24"/>
              </w:rPr>
              <w:t>filling those roles</w:t>
            </w:r>
            <w:r w:rsidRPr="005B05C6">
              <w:rPr>
                <w:rFonts w:asciiTheme="minorHAnsi" w:hAnsiTheme="minorHAnsi"/>
                <w:i/>
                <w:sz w:val="24"/>
                <w:szCs w:val="24"/>
              </w:rPr>
              <w:t xml:space="preserve"> themselves.  They create the opportunity for others to succeed and grow.</w:t>
            </w:r>
          </w:p>
          <w:p w14:paraId="52976733"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What does mastery look like in youth leadership roles?</w:t>
            </w:r>
          </w:p>
          <w:p w14:paraId="155EF668" w14:textId="092F08D4" w:rsidR="00577161" w:rsidRPr="00577161" w:rsidRDefault="002B3A9D" w:rsidP="00577161">
            <w:pPr>
              <w:widowControl w:val="0"/>
              <w:rPr>
                <w:rFonts w:asciiTheme="minorHAnsi" w:hAnsiTheme="minorHAnsi"/>
                <w:sz w:val="24"/>
                <w:szCs w:val="24"/>
              </w:rPr>
            </w:pPr>
            <w:r>
              <w:rPr>
                <w:rFonts w:asciiTheme="minorHAnsi" w:hAnsiTheme="minorHAnsi"/>
                <w:i/>
                <w:iCs/>
                <w:sz w:val="24"/>
                <w:szCs w:val="24"/>
              </w:rPr>
              <w:t xml:space="preserve">Some examples: </w:t>
            </w:r>
            <w:r w:rsidR="00577161" w:rsidRPr="00577161">
              <w:rPr>
                <w:rFonts w:asciiTheme="minorHAnsi" w:hAnsiTheme="minorHAnsi"/>
                <w:i/>
                <w:iCs/>
                <w:sz w:val="24"/>
                <w:szCs w:val="24"/>
              </w:rPr>
              <w:t>Youth leader</w:t>
            </w:r>
            <w:r w:rsidR="005B05C6">
              <w:rPr>
                <w:rFonts w:asciiTheme="minorHAnsi" w:hAnsiTheme="minorHAnsi"/>
                <w:i/>
                <w:iCs/>
                <w:sz w:val="24"/>
                <w:szCs w:val="24"/>
              </w:rPr>
              <w:t>s are teaching project meetings,</w:t>
            </w:r>
            <w:r w:rsidR="00577161" w:rsidRPr="00577161">
              <w:rPr>
                <w:rFonts w:asciiTheme="minorHAnsi" w:hAnsiTheme="minorHAnsi"/>
                <w:i/>
                <w:iCs/>
                <w:sz w:val="24"/>
                <w:szCs w:val="24"/>
              </w:rPr>
              <w:t xml:space="preserve"> chairing committees, facilitating discussions, and there are youth adult part</w:t>
            </w:r>
            <w:r w:rsidR="005B05C6">
              <w:rPr>
                <w:rFonts w:asciiTheme="minorHAnsi" w:hAnsiTheme="minorHAnsi"/>
                <w:i/>
                <w:iCs/>
                <w:sz w:val="24"/>
                <w:szCs w:val="24"/>
              </w:rPr>
              <w:t>nerships that are taking place.</w:t>
            </w:r>
            <w:r w:rsidR="00577161" w:rsidRPr="00577161">
              <w:rPr>
                <w:rFonts w:asciiTheme="minorHAnsi" w:hAnsiTheme="minorHAnsi"/>
                <w:i/>
                <w:iCs/>
                <w:sz w:val="24"/>
                <w:szCs w:val="24"/>
              </w:rPr>
              <w:t> Youth apply what they learn and are actively engaged in discussions.</w:t>
            </w:r>
          </w:p>
          <w:p w14:paraId="771FB651"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What does independence look like in youth leadership roles?</w:t>
            </w:r>
          </w:p>
          <w:p w14:paraId="16A226A8" w14:textId="79AAA1ED" w:rsidR="00577161" w:rsidRPr="00577161" w:rsidRDefault="005B05C6" w:rsidP="00577161">
            <w:pPr>
              <w:widowControl w:val="0"/>
              <w:rPr>
                <w:rFonts w:asciiTheme="minorHAnsi" w:hAnsiTheme="minorHAnsi"/>
                <w:sz w:val="24"/>
                <w:szCs w:val="24"/>
              </w:rPr>
            </w:pPr>
            <w:r>
              <w:rPr>
                <w:rFonts w:asciiTheme="minorHAnsi" w:hAnsiTheme="minorHAnsi"/>
                <w:i/>
                <w:iCs/>
                <w:sz w:val="24"/>
                <w:szCs w:val="24"/>
              </w:rPr>
              <w:t xml:space="preserve">Some examples: </w:t>
            </w:r>
            <w:r w:rsidR="00577161" w:rsidRPr="00577161">
              <w:rPr>
                <w:rFonts w:asciiTheme="minorHAnsi" w:hAnsiTheme="minorHAnsi"/>
                <w:i/>
                <w:iCs/>
                <w:sz w:val="24"/>
                <w:szCs w:val="24"/>
              </w:rPr>
              <w:t>Youth are confident and volunteer to lead and recruit other young people to lead. Members choose what activities and roles they want to take on.</w:t>
            </w:r>
            <w:r w:rsidR="00577161">
              <w:rPr>
                <w:rFonts w:asciiTheme="minorHAnsi" w:hAnsiTheme="minorHAnsi"/>
                <w:i/>
                <w:iCs/>
                <w:sz w:val="24"/>
                <w:szCs w:val="24"/>
              </w:rPr>
              <w:t xml:space="preserve"> </w:t>
            </w:r>
            <w:r w:rsidR="00577161" w:rsidRPr="00577161">
              <w:rPr>
                <w:rFonts w:asciiTheme="minorHAnsi" w:hAnsiTheme="minorHAnsi"/>
                <w:i/>
                <w:iCs/>
                <w:sz w:val="24"/>
                <w:szCs w:val="24"/>
              </w:rPr>
              <w:t xml:space="preserve">Youth are actively engaged in decision making. </w:t>
            </w:r>
          </w:p>
          <w:p w14:paraId="0A001257" w14:textId="77777777" w:rsidR="00DC5AAB" w:rsidRPr="008F593E" w:rsidRDefault="00DC5AAB" w:rsidP="00DC3076">
            <w:pPr>
              <w:widowControl w:val="0"/>
              <w:rPr>
                <w:rFonts w:asciiTheme="minorHAnsi" w:hAnsiTheme="minorHAnsi"/>
                <w:i/>
                <w:sz w:val="24"/>
                <w:szCs w:val="24"/>
              </w:rPr>
            </w:pPr>
          </w:p>
          <w:p w14:paraId="3FCC56F7" w14:textId="77D7F4FE" w:rsidR="00DC5AAB" w:rsidRPr="008F593E" w:rsidRDefault="00DC5AAB" w:rsidP="00DC3076">
            <w:pPr>
              <w:widowControl w:val="0"/>
              <w:rPr>
                <w:rFonts w:asciiTheme="minorHAnsi" w:hAnsiTheme="minorHAnsi"/>
                <w:i/>
                <w:sz w:val="24"/>
                <w:szCs w:val="24"/>
              </w:rPr>
            </w:pPr>
          </w:p>
        </w:tc>
        <w:tc>
          <w:tcPr>
            <w:tcW w:w="5530" w:type="dxa"/>
          </w:tcPr>
          <w:p w14:paraId="1D3126E3" w14:textId="77777777" w:rsidR="00DC5AAB" w:rsidRPr="008F593E" w:rsidRDefault="00DC5AAB" w:rsidP="00DC3076">
            <w:pPr>
              <w:rPr>
                <w:rFonts w:asciiTheme="minorHAnsi" w:hAnsiTheme="minorHAnsi"/>
                <w:sz w:val="24"/>
                <w:szCs w:val="24"/>
              </w:rPr>
            </w:pPr>
          </w:p>
          <w:p w14:paraId="01AD8E30" w14:textId="77777777" w:rsidR="00DC5AAB" w:rsidRPr="008F593E" w:rsidRDefault="00DC5AAB" w:rsidP="00DC3076">
            <w:pPr>
              <w:rPr>
                <w:rFonts w:asciiTheme="minorHAnsi" w:hAnsiTheme="minorHAnsi"/>
                <w:sz w:val="24"/>
                <w:szCs w:val="24"/>
              </w:rPr>
            </w:pPr>
          </w:p>
          <w:p w14:paraId="7A3471FE" w14:textId="77777777" w:rsidR="00DC5AAB" w:rsidRPr="008F593E" w:rsidRDefault="00DC5AAB" w:rsidP="00DC3076">
            <w:pPr>
              <w:rPr>
                <w:rFonts w:asciiTheme="minorHAnsi" w:hAnsiTheme="minorHAnsi"/>
                <w:sz w:val="24"/>
                <w:szCs w:val="24"/>
              </w:rPr>
            </w:pPr>
          </w:p>
          <w:p w14:paraId="49062412" w14:textId="77777777" w:rsidR="00DC5AAB" w:rsidRPr="008F593E" w:rsidRDefault="00DC5AAB" w:rsidP="00DC3076">
            <w:pPr>
              <w:rPr>
                <w:rFonts w:asciiTheme="minorHAnsi" w:hAnsiTheme="minorHAnsi"/>
                <w:sz w:val="24"/>
                <w:szCs w:val="24"/>
              </w:rPr>
            </w:pPr>
          </w:p>
          <w:p w14:paraId="0BA2AE9E" w14:textId="77777777" w:rsidR="00DC5AAB" w:rsidRPr="008F593E" w:rsidRDefault="00DC5AAB" w:rsidP="00DC3076">
            <w:pPr>
              <w:rPr>
                <w:rFonts w:asciiTheme="minorHAnsi" w:hAnsiTheme="minorHAnsi"/>
                <w:sz w:val="24"/>
                <w:szCs w:val="24"/>
              </w:rPr>
            </w:pPr>
          </w:p>
          <w:p w14:paraId="7B11A256" w14:textId="77777777" w:rsidR="00DC5AAB" w:rsidRPr="008F593E" w:rsidRDefault="00DC5AAB" w:rsidP="00DC3076">
            <w:pPr>
              <w:rPr>
                <w:rFonts w:asciiTheme="minorHAnsi" w:hAnsiTheme="minorHAnsi"/>
                <w:sz w:val="24"/>
                <w:szCs w:val="24"/>
              </w:rPr>
            </w:pPr>
          </w:p>
          <w:p w14:paraId="6E8DAD42" w14:textId="77777777" w:rsidR="00DC5AAB" w:rsidRPr="008F593E" w:rsidRDefault="00DC5AAB" w:rsidP="00DC3076">
            <w:pPr>
              <w:rPr>
                <w:rFonts w:asciiTheme="minorHAnsi" w:hAnsiTheme="minorHAnsi"/>
                <w:sz w:val="24"/>
                <w:szCs w:val="24"/>
              </w:rPr>
            </w:pPr>
          </w:p>
          <w:p w14:paraId="4C3CAC18" w14:textId="77777777" w:rsidR="00DC5AAB" w:rsidRPr="008F593E" w:rsidRDefault="00DC5AAB" w:rsidP="00DC3076">
            <w:pPr>
              <w:rPr>
                <w:rFonts w:asciiTheme="minorHAnsi" w:hAnsiTheme="minorHAnsi"/>
                <w:sz w:val="24"/>
                <w:szCs w:val="24"/>
              </w:rPr>
            </w:pPr>
          </w:p>
          <w:p w14:paraId="4EA2FCF2" w14:textId="77777777" w:rsidR="00DC5AAB" w:rsidRPr="008F593E" w:rsidRDefault="00DC5AAB" w:rsidP="00DC3076">
            <w:pPr>
              <w:rPr>
                <w:rFonts w:asciiTheme="minorHAnsi" w:hAnsiTheme="minorHAnsi"/>
                <w:sz w:val="24"/>
                <w:szCs w:val="24"/>
              </w:rPr>
            </w:pPr>
          </w:p>
          <w:p w14:paraId="5DCE9CCA" w14:textId="77777777" w:rsidR="00DC5AAB" w:rsidRPr="008F593E" w:rsidRDefault="00DC5AAB" w:rsidP="00DC3076">
            <w:pPr>
              <w:rPr>
                <w:rFonts w:asciiTheme="minorHAnsi" w:hAnsiTheme="minorHAnsi"/>
                <w:sz w:val="24"/>
                <w:szCs w:val="24"/>
              </w:rPr>
            </w:pPr>
          </w:p>
          <w:p w14:paraId="5A61D928" w14:textId="77777777" w:rsidR="00DC5AAB" w:rsidRPr="008F593E" w:rsidRDefault="00DC5AAB" w:rsidP="00DC3076">
            <w:pPr>
              <w:rPr>
                <w:rFonts w:asciiTheme="minorHAnsi" w:hAnsiTheme="minorHAnsi"/>
                <w:sz w:val="24"/>
                <w:szCs w:val="24"/>
              </w:rPr>
            </w:pPr>
          </w:p>
          <w:p w14:paraId="76D4C352" w14:textId="77777777" w:rsidR="00DC5AAB" w:rsidRPr="008F593E" w:rsidRDefault="00DC5AAB" w:rsidP="00DC3076">
            <w:pPr>
              <w:rPr>
                <w:rFonts w:asciiTheme="minorHAnsi" w:hAnsiTheme="minorHAnsi"/>
                <w:sz w:val="24"/>
                <w:szCs w:val="24"/>
              </w:rPr>
            </w:pPr>
          </w:p>
          <w:p w14:paraId="5B56214A" w14:textId="77777777" w:rsidR="00DC5AAB" w:rsidRPr="008F593E" w:rsidRDefault="00DC5AAB" w:rsidP="00DC3076">
            <w:pPr>
              <w:rPr>
                <w:rFonts w:asciiTheme="minorHAnsi" w:hAnsiTheme="minorHAnsi"/>
                <w:sz w:val="24"/>
                <w:szCs w:val="24"/>
              </w:rPr>
            </w:pPr>
          </w:p>
          <w:p w14:paraId="12480182" w14:textId="77777777" w:rsidR="00DC5AAB" w:rsidRPr="008F593E" w:rsidRDefault="00DC5AAB" w:rsidP="00DC3076">
            <w:pPr>
              <w:rPr>
                <w:rFonts w:asciiTheme="minorHAnsi" w:hAnsiTheme="minorHAnsi"/>
                <w:sz w:val="24"/>
                <w:szCs w:val="24"/>
              </w:rPr>
            </w:pPr>
          </w:p>
          <w:p w14:paraId="6F6E81BC" w14:textId="77777777" w:rsidR="00DC5AAB" w:rsidRPr="008F593E" w:rsidRDefault="00DC5AAB" w:rsidP="00DC3076">
            <w:pPr>
              <w:rPr>
                <w:rFonts w:asciiTheme="minorHAnsi" w:hAnsiTheme="minorHAnsi"/>
                <w:sz w:val="24"/>
                <w:szCs w:val="24"/>
              </w:rPr>
            </w:pPr>
          </w:p>
          <w:p w14:paraId="7D73FB42" w14:textId="77777777" w:rsidR="00DC5AAB" w:rsidRPr="008F593E" w:rsidRDefault="00DC5AAB" w:rsidP="00DC3076">
            <w:pPr>
              <w:rPr>
                <w:rFonts w:asciiTheme="minorHAnsi" w:hAnsiTheme="minorHAnsi"/>
                <w:sz w:val="24"/>
                <w:szCs w:val="24"/>
              </w:rPr>
            </w:pPr>
          </w:p>
          <w:p w14:paraId="657B1DD1" w14:textId="77777777" w:rsidR="00DC5AAB" w:rsidRPr="008F593E" w:rsidRDefault="00DC5AAB" w:rsidP="00DC3076">
            <w:pPr>
              <w:rPr>
                <w:rFonts w:asciiTheme="minorHAnsi" w:hAnsiTheme="minorHAnsi"/>
                <w:sz w:val="24"/>
                <w:szCs w:val="24"/>
              </w:rPr>
            </w:pPr>
          </w:p>
          <w:p w14:paraId="3F33CB18" w14:textId="77777777" w:rsidR="00DC5AAB" w:rsidRPr="008F593E" w:rsidRDefault="00DC5AAB" w:rsidP="00DC3076">
            <w:pPr>
              <w:rPr>
                <w:rFonts w:asciiTheme="minorHAnsi" w:hAnsiTheme="minorHAnsi"/>
                <w:sz w:val="24"/>
                <w:szCs w:val="24"/>
              </w:rPr>
            </w:pPr>
          </w:p>
          <w:p w14:paraId="3ABD7D49" w14:textId="4A1B600C" w:rsidR="00DC5AAB" w:rsidRPr="008F593E" w:rsidRDefault="002B3A9D" w:rsidP="00DC3076">
            <w:pPr>
              <w:rPr>
                <w:rFonts w:asciiTheme="minorHAnsi" w:hAnsiTheme="minorHAnsi"/>
                <w:sz w:val="24"/>
                <w:szCs w:val="24"/>
              </w:rPr>
            </w:pPr>
            <w:r w:rsidRPr="0043268E">
              <w:rPr>
                <w:rFonts w:cs="Times New Roman"/>
                <w:i/>
                <w:iCs/>
                <w:sz w:val="24"/>
                <w:szCs w:val="24"/>
              </w:rPr>
              <w:t>Online Facilitator –</w:t>
            </w:r>
            <w:r>
              <w:rPr>
                <w:rFonts w:cs="Times New Roman"/>
                <w:i/>
                <w:iCs/>
                <w:sz w:val="24"/>
                <w:szCs w:val="24"/>
              </w:rPr>
              <w:t xml:space="preserve"> please “CLICK” to bring in the animation of Essential Elements.</w:t>
            </w:r>
          </w:p>
          <w:p w14:paraId="127C3276" w14:textId="77777777" w:rsidR="00DC5AAB" w:rsidRPr="008F593E" w:rsidRDefault="00DC5AAB" w:rsidP="00DC3076">
            <w:pPr>
              <w:rPr>
                <w:rFonts w:asciiTheme="minorHAnsi" w:hAnsiTheme="minorHAnsi"/>
                <w:sz w:val="24"/>
                <w:szCs w:val="24"/>
              </w:rPr>
            </w:pPr>
          </w:p>
          <w:p w14:paraId="41A8A3A5" w14:textId="77777777" w:rsidR="00DC5AAB" w:rsidRPr="008F593E" w:rsidRDefault="00DC5AAB" w:rsidP="00DC3076">
            <w:pPr>
              <w:rPr>
                <w:rFonts w:asciiTheme="minorHAnsi" w:hAnsiTheme="minorHAnsi"/>
                <w:sz w:val="24"/>
                <w:szCs w:val="24"/>
              </w:rPr>
            </w:pPr>
          </w:p>
          <w:p w14:paraId="7D9AD56B" w14:textId="77777777" w:rsidR="00DC5AAB" w:rsidRPr="008F593E" w:rsidRDefault="00DC5AAB" w:rsidP="00DC3076">
            <w:pPr>
              <w:rPr>
                <w:rFonts w:asciiTheme="minorHAnsi" w:hAnsiTheme="minorHAnsi"/>
                <w:sz w:val="24"/>
                <w:szCs w:val="24"/>
              </w:rPr>
            </w:pPr>
          </w:p>
          <w:p w14:paraId="37FA59F7" w14:textId="77777777" w:rsidR="00DC5AAB" w:rsidRPr="008F593E" w:rsidRDefault="00DC5AAB" w:rsidP="00DC3076">
            <w:pPr>
              <w:rPr>
                <w:rFonts w:asciiTheme="minorHAnsi" w:hAnsiTheme="minorHAnsi"/>
                <w:sz w:val="24"/>
                <w:szCs w:val="24"/>
              </w:rPr>
            </w:pPr>
          </w:p>
          <w:p w14:paraId="1A5A2862" w14:textId="77777777" w:rsidR="00DC5AAB" w:rsidRPr="008F593E" w:rsidRDefault="00DC5AAB" w:rsidP="00DC3076">
            <w:pPr>
              <w:rPr>
                <w:rFonts w:asciiTheme="minorHAnsi" w:hAnsiTheme="minorHAnsi"/>
                <w:sz w:val="24"/>
                <w:szCs w:val="24"/>
              </w:rPr>
            </w:pPr>
          </w:p>
          <w:p w14:paraId="0FCBEE4D" w14:textId="77777777" w:rsidR="00DC5AAB" w:rsidRPr="008F593E" w:rsidRDefault="00DC5AAB" w:rsidP="00DC3076">
            <w:pPr>
              <w:rPr>
                <w:rFonts w:asciiTheme="minorHAnsi" w:hAnsiTheme="minorHAnsi"/>
                <w:sz w:val="24"/>
                <w:szCs w:val="24"/>
              </w:rPr>
            </w:pPr>
          </w:p>
          <w:p w14:paraId="1D81CA61" w14:textId="77777777" w:rsidR="00DC5AAB" w:rsidRDefault="00DC5AAB" w:rsidP="00DC3076">
            <w:pPr>
              <w:rPr>
                <w:rFonts w:asciiTheme="minorHAnsi" w:hAnsiTheme="minorHAnsi"/>
                <w:sz w:val="24"/>
                <w:szCs w:val="24"/>
              </w:rPr>
            </w:pPr>
          </w:p>
          <w:p w14:paraId="173DACE1" w14:textId="242FABF3" w:rsidR="00DC5AAB" w:rsidRPr="00B16EAC" w:rsidRDefault="002B3A9D" w:rsidP="00DC3076">
            <w:pPr>
              <w:rPr>
                <w:rFonts w:asciiTheme="minorHAnsi" w:hAnsiTheme="minorHAnsi"/>
                <w:b/>
                <w:sz w:val="24"/>
                <w:szCs w:val="24"/>
              </w:rPr>
            </w:pPr>
            <w:r>
              <w:rPr>
                <w:rFonts w:asciiTheme="minorHAnsi" w:hAnsiTheme="minorHAnsi"/>
                <w:b/>
                <w:sz w:val="24"/>
                <w:szCs w:val="24"/>
              </w:rPr>
              <w:t xml:space="preserve">Host Site Facilitators: distribute “Four </w:t>
            </w:r>
            <w:r w:rsidR="00DC5AAB" w:rsidRPr="00B16EAC">
              <w:rPr>
                <w:rFonts w:asciiTheme="minorHAnsi" w:hAnsiTheme="minorHAnsi"/>
                <w:b/>
                <w:sz w:val="24"/>
                <w:szCs w:val="24"/>
              </w:rPr>
              <w:t xml:space="preserve">Essential Elements </w:t>
            </w:r>
            <w:r>
              <w:rPr>
                <w:rFonts w:asciiTheme="minorHAnsi" w:hAnsiTheme="minorHAnsi"/>
                <w:b/>
                <w:sz w:val="24"/>
                <w:szCs w:val="24"/>
              </w:rPr>
              <w:t xml:space="preserve">of Positive Youth Development </w:t>
            </w:r>
            <w:r w:rsidR="00DC5AAB" w:rsidRPr="00B16EAC">
              <w:rPr>
                <w:rFonts w:asciiTheme="minorHAnsi" w:hAnsiTheme="minorHAnsi"/>
                <w:b/>
                <w:sz w:val="24"/>
                <w:szCs w:val="24"/>
              </w:rPr>
              <w:t>and Leadership</w:t>
            </w:r>
            <w:r>
              <w:rPr>
                <w:rFonts w:asciiTheme="minorHAnsi" w:hAnsiTheme="minorHAnsi"/>
                <w:b/>
                <w:sz w:val="24"/>
                <w:szCs w:val="24"/>
              </w:rPr>
              <w:t xml:space="preserve"> Roles” handout.</w:t>
            </w:r>
          </w:p>
          <w:p w14:paraId="0B54B8D5" w14:textId="77777777" w:rsidR="00577161" w:rsidRDefault="00577161" w:rsidP="00DC3076">
            <w:pPr>
              <w:widowControl w:val="0"/>
              <w:rPr>
                <w:rFonts w:asciiTheme="minorHAnsi" w:hAnsiTheme="minorHAnsi"/>
                <w:b/>
                <w:sz w:val="24"/>
                <w:szCs w:val="24"/>
              </w:rPr>
            </w:pPr>
          </w:p>
          <w:p w14:paraId="341DEBB6" w14:textId="506C5E17" w:rsidR="00DC5AAB" w:rsidRPr="00577161" w:rsidRDefault="00DC5AAB" w:rsidP="00DC3076">
            <w:pPr>
              <w:widowControl w:val="0"/>
              <w:rPr>
                <w:rFonts w:asciiTheme="minorHAnsi" w:hAnsiTheme="minorHAnsi"/>
                <w:b/>
                <w:sz w:val="24"/>
                <w:szCs w:val="24"/>
              </w:rPr>
            </w:pPr>
            <w:r w:rsidRPr="008F593E">
              <w:rPr>
                <w:rFonts w:asciiTheme="minorHAnsi" w:hAnsiTheme="minorHAnsi"/>
                <w:b/>
                <w:sz w:val="24"/>
                <w:szCs w:val="24"/>
              </w:rPr>
              <w:t xml:space="preserve">Ask participants to record ideas on the handout for each element. Encourage participants to share in the group. Please record some of the ideas that were mentioned in your group in the chat </w:t>
            </w:r>
            <w:r w:rsidRPr="00577161">
              <w:rPr>
                <w:rFonts w:asciiTheme="minorHAnsi" w:hAnsiTheme="minorHAnsi"/>
                <w:b/>
                <w:sz w:val="24"/>
                <w:szCs w:val="24"/>
              </w:rPr>
              <w:t xml:space="preserve">pods.  </w:t>
            </w:r>
            <w:r w:rsidR="00577161" w:rsidRPr="00577161">
              <w:rPr>
                <w:rFonts w:asciiTheme="minorHAnsi" w:hAnsiTheme="minorHAnsi"/>
                <w:b/>
                <w:sz w:val="24"/>
                <w:szCs w:val="24"/>
              </w:rPr>
              <w:t>You have about 5 minutes for this.</w:t>
            </w:r>
          </w:p>
          <w:p w14:paraId="7AE872E4" w14:textId="77777777" w:rsidR="00DC5AAB" w:rsidRPr="008F593E" w:rsidRDefault="00DC5AAB" w:rsidP="00DC3076">
            <w:pPr>
              <w:rPr>
                <w:rFonts w:asciiTheme="minorHAnsi" w:hAnsiTheme="minorHAnsi"/>
                <w:sz w:val="24"/>
                <w:szCs w:val="24"/>
              </w:rPr>
            </w:pPr>
          </w:p>
          <w:p w14:paraId="428C837F" w14:textId="77777777" w:rsidR="00DC5AAB" w:rsidRPr="008F593E" w:rsidRDefault="00DC5AAB" w:rsidP="00DC3076">
            <w:pPr>
              <w:rPr>
                <w:rFonts w:asciiTheme="minorHAnsi" w:hAnsiTheme="minorHAnsi"/>
                <w:sz w:val="24"/>
                <w:szCs w:val="24"/>
              </w:rPr>
            </w:pPr>
          </w:p>
          <w:p w14:paraId="6B015DBA" w14:textId="77777777" w:rsidR="002B3A9D" w:rsidRDefault="002B3A9D" w:rsidP="00DC3076">
            <w:pPr>
              <w:rPr>
                <w:rFonts w:asciiTheme="minorHAnsi" w:hAnsiTheme="minorHAnsi"/>
                <w:i/>
                <w:sz w:val="24"/>
                <w:szCs w:val="24"/>
              </w:rPr>
            </w:pPr>
            <w:r>
              <w:rPr>
                <w:rFonts w:asciiTheme="minorHAnsi" w:hAnsiTheme="minorHAnsi"/>
                <w:i/>
                <w:sz w:val="24"/>
                <w:szCs w:val="24"/>
              </w:rPr>
              <w:t>Online Facilitator – please c</w:t>
            </w:r>
            <w:r w:rsidR="00DC5AAB" w:rsidRPr="008F593E">
              <w:rPr>
                <w:rFonts w:asciiTheme="minorHAnsi" w:hAnsiTheme="minorHAnsi"/>
                <w:i/>
                <w:sz w:val="24"/>
                <w:szCs w:val="24"/>
              </w:rPr>
              <w:t xml:space="preserve">reate a layout with four chat pods to all be brought up at same time after the </w:t>
            </w:r>
            <w:r>
              <w:rPr>
                <w:rFonts w:asciiTheme="minorHAnsi" w:hAnsiTheme="minorHAnsi"/>
                <w:i/>
                <w:sz w:val="24"/>
                <w:szCs w:val="24"/>
              </w:rPr>
              <w:t xml:space="preserve">e-Forum </w:t>
            </w:r>
            <w:r w:rsidR="00DC5AAB" w:rsidRPr="008F593E">
              <w:rPr>
                <w:rFonts w:asciiTheme="minorHAnsi" w:hAnsiTheme="minorHAnsi"/>
                <w:i/>
                <w:sz w:val="24"/>
                <w:szCs w:val="24"/>
              </w:rPr>
              <w:t xml:space="preserve">facilitator provides instructions to the group.  </w:t>
            </w:r>
          </w:p>
          <w:p w14:paraId="6FD06898" w14:textId="77777777" w:rsidR="002B3A9D" w:rsidRDefault="002B3A9D" w:rsidP="00DC3076">
            <w:pPr>
              <w:rPr>
                <w:rFonts w:asciiTheme="minorHAnsi" w:hAnsiTheme="minorHAnsi"/>
                <w:i/>
                <w:sz w:val="24"/>
                <w:szCs w:val="24"/>
              </w:rPr>
            </w:pPr>
          </w:p>
          <w:p w14:paraId="239D83EB" w14:textId="2E75948B" w:rsidR="00DC5AAB" w:rsidRPr="008F593E" w:rsidRDefault="00DC5AAB" w:rsidP="00DC3076">
            <w:pPr>
              <w:rPr>
                <w:rFonts w:asciiTheme="minorHAnsi" w:hAnsiTheme="minorHAnsi"/>
                <w:sz w:val="24"/>
                <w:szCs w:val="24"/>
              </w:rPr>
            </w:pPr>
            <w:r w:rsidRPr="008F593E">
              <w:rPr>
                <w:rFonts w:asciiTheme="minorHAnsi" w:hAnsiTheme="minorHAnsi"/>
                <w:i/>
                <w:sz w:val="24"/>
                <w:szCs w:val="24"/>
              </w:rPr>
              <w:t>Questions are:</w:t>
            </w:r>
          </w:p>
          <w:p w14:paraId="6CDA8D9C" w14:textId="77777777" w:rsidR="00DC5AAB" w:rsidRPr="008F593E" w:rsidRDefault="00DC5AAB" w:rsidP="00DC3076">
            <w:pPr>
              <w:rPr>
                <w:rFonts w:asciiTheme="minorHAnsi" w:hAnsiTheme="minorHAnsi"/>
                <w:sz w:val="24"/>
                <w:szCs w:val="24"/>
              </w:rPr>
            </w:pPr>
          </w:p>
          <w:p w14:paraId="17777F34"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i/>
                <w:sz w:val="24"/>
                <w:szCs w:val="24"/>
              </w:rPr>
              <w:t xml:space="preserve">What does belonging look like in youth leadership roles?  </w:t>
            </w:r>
          </w:p>
          <w:p w14:paraId="5E57A629" w14:textId="77777777" w:rsidR="00DC5AAB" w:rsidRPr="008F593E" w:rsidRDefault="00DC5AAB" w:rsidP="00DC3076">
            <w:pPr>
              <w:widowControl w:val="0"/>
              <w:rPr>
                <w:rFonts w:asciiTheme="minorHAnsi" w:hAnsiTheme="minorHAnsi"/>
                <w:sz w:val="24"/>
                <w:szCs w:val="24"/>
              </w:rPr>
            </w:pPr>
          </w:p>
          <w:p w14:paraId="638E5C8B"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i/>
                <w:sz w:val="24"/>
                <w:szCs w:val="24"/>
              </w:rPr>
              <w:t>What does generosity look like in youth leadership roles?</w:t>
            </w:r>
          </w:p>
          <w:p w14:paraId="67811EAE" w14:textId="77777777" w:rsidR="00DC5AAB" w:rsidRPr="008F593E" w:rsidRDefault="00DC5AAB" w:rsidP="00DC3076">
            <w:pPr>
              <w:widowControl w:val="0"/>
              <w:rPr>
                <w:rFonts w:asciiTheme="minorHAnsi" w:hAnsiTheme="minorHAnsi"/>
                <w:sz w:val="24"/>
                <w:szCs w:val="24"/>
              </w:rPr>
            </w:pPr>
          </w:p>
          <w:p w14:paraId="5F82DF69"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i/>
                <w:sz w:val="24"/>
                <w:szCs w:val="24"/>
              </w:rPr>
              <w:t>What does mastery look like in youth leadership roles?</w:t>
            </w:r>
          </w:p>
          <w:p w14:paraId="3AC1B60E" w14:textId="77777777" w:rsidR="00DC5AAB" w:rsidRPr="008F593E" w:rsidRDefault="00DC5AAB" w:rsidP="00DC3076">
            <w:pPr>
              <w:widowControl w:val="0"/>
              <w:rPr>
                <w:rFonts w:asciiTheme="minorHAnsi" w:hAnsiTheme="minorHAnsi"/>
                <w:sz w:val="24"/>
                <w:szCs w:val="24"/>
              </w:rPr>
            </w:pPr>
          </w:p>
          <w:p w14:paraId="34721B0B" w14:textId="77777777" w:rsidR="00DC5AAB" w:rsidRPr="008F593E" w:rsidRDefault="00DC5AAB" w:rsidP="00DC3076">
            <w:pPr>
              <w:widowControl w:val="0"/>
              <w:rPr>
                <w:rFonts w:asciiTheme="minorHAnsi" w:hAnsiTheme="minorHAnsi"/>
                <w:sz w:val="24"/>
                <w:szCs w:val="24"/>
              </w:rPr>
            </w:pPr>
            <w:r w:rsidRPr="008F593E">
              <w:rPr>
                <w:rFonts w:asciiTheme="minorHAnsi" w:hAnsiTheme="minorHAnsi"/>
                <w:i/>
                <w:sz w:val="24"/>
                <w:szCs w:val="24"/>
              </w:rPr>
              <w:t>What does independence look like in youth leadership roles?</w:t>
            </w:r>
          </w:p>
          <w:p w14:paraId="18843450" w14:textId="77777777" w:rsidR="00DC5AAB" w:rsidRPr="008F593E" w:rsidRDefault="00DC5AAB" w:rsidP="00DC3076">
            <w:pPr>
              <w:rPr>
                <w:rFonts w:asciiTheme="minorHAnsi" w:hAnsiTheme="minorHAnsi"/>
                <w:sz w:val="24"/>
                <w:szCs w:val="24"/>
              </w:rPr>
            </w:pPr>
          </w:p>
          <w:p w14:paraId="21350E01" w14:textId="105C3C0E" w:rsidR="00DC5AAB" w:rsidRPr="005B05C6" w:rsidRDefault="005B05C6" w:rsidP="00DC3076">
            <w:pPr>
              <w:rPr>
                <w:rFonts w:asciiTheme="minorHAnsi" w:hAnsiTheme="minorHAnsi"/>
                <w:b/>
                <w:sz w:val="24"/>
                <w:szCs w:val="24"/>
              </w:rPr>
            </w:pPr>
            <w:r w:rsidRPr="005B05C6">
              <w:rPr>
                <w:rFonts w:asciiTheme="minorHAnsi" w:hAnsiTheme="minorHAnsi"/>
                <w:b/>
                <w:sz w:val="24"/>
                <w:szCs w:val="24"/>
              </w:rPr>
              <w:t>Provide a bit of time for participants to write in the chat pods, encouraging them to start wherever they have ideas.</w:t>
            </w:r>
          </w:p>
        </w:tc>
      </w:tr>
      <w:tr w:rsidR="00DC5AAB" w14:paraId="15CBAE70" w14:textId="77777777" w:rsidTr="00836EB5">
        <w:tc>
          <w:tcPr>
            <w:tcW w:w="1018" w:type="dxa"/>
          </w:tcPr>
          <w:p w14:paraId="1E6564F3" w14:textId="77777777" w:rsidR="00DC5AAB" w:rsidRDefault="00577161" w:rsidP="00DC3076">
            <w:pPr>
              <w:rPr>
                <w:rFonts w:asciiTheme="minorHAnsi" w:hAnsiTheme="minorHAnsi"/>
                <w:sz w:val="24"/>
                <w:szCs w:val="24"/>
              </w:rPr>
            </w:pPr>
            <w:r>
              <w:rPr>
                <w:rFonts w:asciiTheme="minorHAnsi" w:hAnsiTheme="minorHAnsi"/>
                <w:sz w:val="24"/>
                <w:szCs w:val="24"/>
              </w:rPr>
              <w:lastRenderedPageBreak/>
              <w:t>10</w:t>
            </w:r>
          </w:p>
          <w:p w14:paraId="5AC581A2" w14:textId="32DE6FA8" w:rsidR="008C2F33" w:rsidRPr="008F593E" w:rsidRDefault="008C2F33" w:rsidP="00DC3076">
            <w:pPr>
              <w:rPr>
                <w:rFonts w:asciiTheme="minorHAnsi" w:hAnsiTheme="minorHAnsi"/>
                <w:sz w:val="24"/>
                <w:szCs w:val="24"/>
              </w:rPr>
            </w:pPr>
            <w:r>
              <w:rPr>
                <w:rFonts w:asciiTheme="minorHAnsi" w:hAnsiTheme="minorHAnsi"/>
                <w:sz w:val="24"/>
                <w:szCs w:val="24"/>
              </w:rPr>
              <w:t>4 min.</w:t>
            </w:r>
          </w:p>
        </w:tc>
        <w:tc>
          <w:tcPr>
            <w:tcW w:w="7942" w:type="dxa"/>
          </w:tcPr>
          <w:p w14:paraId="3D78A526" w14:textId="77777777" w:rsidR="005B05C6" w:rsidRDefault="005B05C6" w:rsidP="00577161">
            <w:pPr>
              <w:widowControl w:val="0"/>
              <w:rPr>
                <w:rFonts w:asciiTheme="minorHAnsi" w:hAnsiTheme="minorHAnsi"/>
                <w:sz w:val="24"/>
                <w:szCs w:val="24"/>
              </w:rPr>
            </w:pPr>
            <w:r>
              <w:rPr>
                <w:rFonts w:asciiTheme="minorHAnsi" w:hAnsiTheme="minorHAnsi"/>
                <w:sz w:val="24"/>
                <w:szCs w:val="24"/>
              </w:rPr>
              <w:t>Jill:</w:t>
            </w:r>
          </w:p>
          <w:p w14:paraId="23CC2392" w14:textId="77777777" w:rsidR="005B05C6" w:rsidRDefault="005B05C6" w:rsidP="00577161">
            <w:pPr>
              <w:widowControl w:val="0"/>
              <w:rPr>
                <w:rFonts w:asciiTheme="minorHAnsi" w:hAnsiTheme="minorHAnsi"/>
                <w:sz w:val="24"/>
                <w:szCs w:val="24"/>
              </w:rPr>
            </w:pPr>
          </w:p>
          <w:p w14:paraId="49F117ED" w14:textId="39CF73E0"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Let’s hear from Kewaunee County volunteer, Debbie Olson, who has used this model to find the heart of leadership for youth she works with</w:t>
            </w:r>
            <w:r w:rsidR="005B05C6">
              <w:rPr>
                <w:rFonts w:asciiTheme="minorHAnsi" w:hAnsiTheme="minorHAnsi"/>
                <w:sz w:val="24"/>
                <w:szCs w:val="24"/>
              </w:rPr>
              <w:t xml:space="preserve"> and</w:t>
            </w:r>
            <w:r w:rsidRPr="00577161">
              <w:rPr>
                <w:rFonts w:asciiTheme="minorHAnsi" w:hAnsiTheme="minorHAnsi"/>
                <w:sz w:val="24"/>
                <w:szCs w:val="24"/>
              </w:rPr>
              <w:t xml:space="preserve"> how she has supported other adults in this process.</w:t>
            </w:r>
          </w:p>
          <w:p w14:paraId="1DB52495" w14:textId="06A1BFF6" w:rsidR="005B05C6" w:rsidRPr="008F593E" w:rsidRDefault="005B05C6" w:rsidP="005B05C6">
            <w:pPr>
              <w:widowControl w:val="0"/>
              <w:rPr>
                <w:rFonts w:asciiTheme="minorHAnsi" w:hAnsiTheme="minorHAnsi"/>
                <w:sz w:val="24"/>
                <w:szCs w:val="24"/>
              </w:rPr>
            </w:pPr>
          </w:p>
        </w:tc>
        <w:tc>
          <w:tcPr>
            <w:tcW w:w="5530" w:type="dxa"/>
          </w:tcPr>
          <w:p w14:paraId="72FDF359" w14:textId="77777777" w:rsidR="005B05C6" w:rsidRDefault="005B05C6" w:rsidP="005B05C6">
            <w:pPr>
              <w:widowControl w:val="0"/>
              <w:rPr>
                <w:rFonts w:asciiTheme="minorHAnsi" w:hAnsiTheme="minorHAnsi"/>
                <w:sz w:val="24"/>
                <w:szCs w:val="24"/>
              </w:rPr>
            </w:pPr>
          </w:p>
          <w:p w14:paraId="136D88C8" w14:textId="77777777" w:rsidR="005B05C6" w:rsidRDefault="005B05C6" w:rsidP="005B05C6">
            <w:pPr>
              <w:widowControl w:val="0"/>
              <w:rPr>
                <w:rFonts w:asciiTheme="minorHAnsi" w:hAnsiTheme="minorHAnsi"/>
                <w:sz w:val="24"/>
                <w:szCs w:val="24"/>
              </w:rPr>
            </w:pPr>
          </w:p>
          <w:p w14:paraId="4EA30505" w14:textId="7E2B0E97" w:rsidR="005B05C6" w:rsidRDefault="00363262" w:rsidP="005B05C6">
            <w:pPr>
              <w:widowControl w:val="0"/>
              <w:rPr>
                <w:rFonts w:asciiTheme="minorHAnsi" w:hAnsiTheme="minorHAnsi"/>
                <w:sz w:val="24"/>
                <w:szCs w:val="24"/>
              </w:rPr>
            </w:pPr>
            <w:r>
              <w:rPr>
                <w:rFonts w:asciiTheme="minorHAnsi" w:hAnsiTheme="minorHAnsi"/>
                <w:sz w:val="24"/>
                <w:szCs w:val="24"/>
              </w:rPr>
              <w:t>(</w:t>
            </w:r>
            <w:r w:rsidR="005B05C6">
              <w:rPr>
                <w:rFonts w:asciiTheme="minorHAnsi" w:hAnsiTheme="minorHAnsi"/>
                <w:sz w:val="24"/>
                <w:szCs w:val="24"/>
              </w:rPr>
              <w:t>NOTE: Volunteer will present this section.</w:t>
            </w:r>
            <w:r>
              <w:rPr>
                <w:rFonts w:asciiTheme="minorHAnsi" w:hAnsiTheme="minorHAnsi"/>
                <w:sz w:val="24"/>
                <w:szCs w:val="24"/>
              </w:rPr>
              <w:t>)</w:t>
            </w:r>
          </w:p>
          <w:p w14:paraId="494922DF" w14:textId="064DE65C" w:rsidR="00DC5AAB" w:rsidRPr="008F593E" w:rsidRDefault="00DC5AAB" w:rsidP="00DC3076">
            <w:pPr>
              <w:rPr>
                <w:rFonts w:asciiTheme="minorHAnsi" w:hAnsiTheme="minorHAnsi"/>
                <w:sz w:val="24"/>
                <w:szCs w:val="24"/>
              </w:rPr>
            </w:pPr>
          </w:p>
        </w:tc>
      </w:tr>
      <w:tr w:rsidR="00DC5AAB" w14:paraId="7FE7340B" w14:textId="77777777" w:rsidTr="00836EB5">
        <w:tc>
          <w:tcPr>
            <w:tcW w:w="1018" w:type="dxa"/>
          </w:tcPr>
          <w:p w14:paraId="1A6E4E69" w14:textId="58648842" w:rsidR="00DC5AAB" w:rsidRDefault="00577161" w:rsidP="00DC3076">
            <w:pPr>
              <w:rPr>
                <w:rFonts w:asciiTheme="minorHAnsi" w:hAnsiTheme="minorHAnsi"/>
                <w:sz w:val="24"/>
                <w:szCs w:val="24"/>
              </w:rPr>
            </w:pPr>
            <w:r>
              <w:rPr>
                <w:rFonts w:asciiTheme="minorHAnsi" w:hAnsiTheme="minorHAnsi"/>
                <w:sz w:val="24"/>
                <w:szCs w:val="24"/>
              </w:rPr>
              <w:t>11</w:t>
            </w:r>
          </w:p>
          <w:p w14:paraId="521A39C9" w14:textId="14C2C579" w:rsidR="008C2F33" w:rsidRPr="008F593E" w:rsidRDefault="008C2F33" w:rsidP="00DC3076">
            <w:pPr>
              <w:rPr>
                <w:rFonts w:asciiTheme="minorHAnsi" w:hAnsiTheme="minorHAnsi"/>
                <w:sz w:val="24"/>
                <w:szCs w:val="24"/>
              </w:rPr>
            </w:pPr>
            <w:r>
              <w:rPr>
                <w:rFonts w:asciiTheme="minorHAnsi" w:hAnsiTheme="minorHAnsi"/>
                <w:sz w:val="24"/>
                <w:szCs w:val="24"/>
              </w:rPr>
              <w:t>1 min.</w:t>
            </w:r>
          </w:p>
        </w:tc>
        <w:tc>
          <w:tcPr>
            <w:tcW w:w="7942" w:type="dxa"/>
          </w:tcPr>
          <w:p w14:paraId="669D3CA1" w14:textId="77777777" w:rsidR="005B05C6" w:rsidRDefault="005B05C6" w:rsidP="00577161">
            <w:pPr>
              <w:widowControl w:val="0"/>
              <w:rPr>
                <w:rFonts w:asciiTheme="minorHAnsi" w:hAnsiTheme="minorHAnsi"/>
                <w:sz w:val="24"/>
                <w:szCs w:val="24"/>
              </w:rPr>
            </w:pPr>
            <w:r>
              <w:rPr>
                <w:rFonts w:asciiTheme="minorHAnsi" w:hAnsiTheme="minorHAnsi"/>
                <w:sz w:val="24"/>
                <w:szCs w:val="24"/>
              </w:rPr>
              <w:t>Jill:</w:t>
            </w:r>
          </w:p>
          <w:p w14:paraId="5F9813DC" w14:textId="77777777" w:rsidR="005B05C6" w:rsidRDefault="005B05C6" w:rsidP="00577161">
            <w:pPr>
              <w:widowControl w:val="0"/>
              <w:rPr>
                <w:rFonts w:asciiTheme="minorHAnsi" w:hAnsiTheme="minorHAnsi"/>
                <w:sz w:val="24"/>
                <w:szCs w:val="24"/>
              </w:rPr>
            </w:pPr>
          </w:p>
          <w:p w14:paraId="469CE5EF" w14:textId="28D0F51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t>After hearing from Debbie and how she has created an environment for youth to lead, think about what roles yo</w:t>
            </w:r>
            <w:r w:rsidR="005B05C6">
              <w:rPr>
                <w:rFonts w:asciiTheme="minorHAnsi" w:hAnsiTheme="minorHAnsi"/>
                <w:sz w:val="24"/>
                <w:szCs w:val="24"/>
              </w:rPr>
              <w:t>u have encouraged youth to take.</w:t>
            </w:r>
            <w:r w:rsidRPr="00577161">
              <w:rPr>
                <w:rFonts w:asciiTheme="minorHAnsi" w:hAnsiTheme="minorHAnsi"/>
                <w:sz w:val="24"/>
                <w:szCs w:val="24"/>
              </w:rPr>
              <w:t> Creating opportunities for youth to lead takes an intentional approach. Your role is critical.  It takes someone like you - who is the caring adult who asks and encourages the young person to try a new opportunity.  </w:t>
            </w:r>
          </w:p>
          <w:p w14:paraId="0C2DE2A3" w14:textId="77777777"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t>We know that many of you have great examples of how you encouraged and supported the youngest to the oldest youth to lead.</w:t>
            </w:r>
          </w:p>
          <w:p w14:paraId="575C2E67" w14:textId="3E1285DF" w:rsidR="00577161" w:rsidRPr="00577161" w:rsidRDefault="00577161" w:rsidP="00577161">
            <w:pPr>
              <w:widowControl w:val="0"/>
              <w:rPr>
                <w:rFonts w:asciiTheme="minorHAnsi" w:hAnsiTheme="minorHAnsi"/>
                <w:sz w:val="24"/>
                <w:szCs w:val="24"/>
              </w:rPr>
            </w:pPr>
            <w:r w:rsidRPr="00577161">
              <w:rPr>
                <w:rFonts w:asciiTheme="minorHAnsi" w:hAnsiTheme="minorHAnsi"/>
                <w:sz w:val="24"/>
                <w:szCs w:val="24"/>
              </w:rPr>
              <w:br/>
            </w:r>
            <w:r w:rsidR="00583406">
              <w:rPr>
                <w:rFonts w:asciiTheme="minorHAnsi" w:hAnsiTheme="minorHAnsi"/>
                <w:sz w:val="24"/>
                <w:szCs w:val="24"/>
              </w:rPr>
              <w:t>Now w</w:t>
            </w:r>
            <w:r w:rsidRPr="00577161">
              <w:rPr>
                <w:rFonts w:asciiTheme="minorHAnsi" w:hAnsiTheme="minorHAnsi"/>
                <w:sz w:val="24"/>
                <w:szCs w:val="24"/>
              </w:rPr>
              <w:t>e want to hear those great examples from each of you.  At your local site - the facilitator is going to take you through an activity where you will identify the different types of roles in which you’ve engaged youth.</w:t>
            </w:r>
            <w:r w:rsidR="00583406">
              <w:rPr>
                <w:rFonts w:asciiTheme="minorHAnsi" w:hAnsiTheme="minorHAnsi"/>
                <w:sz w:val="24"/>
                <w:szCs w:val="24"/>
              </w:rPr>
              <w:t xml:space="preserve"> Kandi will lead us through this activity.</w:t>
            </w:r>
          </w:p>
          <w:p w14:paraId="38F32568" w14:textId="77777777" w:rsidR="00DC5AAB" w:rsidRPr="008F593E" w:rsidRDefault="00DC5AAB" w:rsidP="00DC3076">
            <w:pPr>
              <w:rPr>
                <w:rFonts w:asciiTheme="minorHAnsi" w:hAnsiTheme="minorHAnsi"/>
                <w:sz w:val="24"/>
                <w:szCs w:val="24"/>
              </w:rPr>
            </w:pPr>
          </w:p>
        </w:tc>
        <w:tc>
          <w:tcPr>
            <w:tcW w:w="5530" w:type="dxa"/>
          </w:tcPr>
          <w:p w14:paraId="62EED827" w14:textId="77777777" w:rsidR="00DC5AAB" w:rsidRPr="008F593E" w:rsidRDefault="00DC5AAB" w:rsidP="00DC3076">
            <w:pPr>
              <w:rPr>
                <w:rFonts w:asciiTheme="minorHAnsi" w:hAnsiTheme="minorHAnsi"/>
                <w:sz w:val="24"/>
                <w:szCs w:val="24"/>
              </w:rPr>
            </w:pPr>
          </w:p>
        </w:tc>
      </w:tr>
      <w:tr w:rsidR="00DC5AAB" w14:paraId="5560EA86" w14:textId="77777777" w:rsidTr="00836EB5">
        <w:tc>
          <w:tcPr>
            <w:tcW w:w="1018" w:type="dxa"/>
          </w:tcPr>
          <w:p w14:paraId="6411B682" w14:textId="392BC7AD" w:rsidR="00DC5AAB" w:rsidRDefault="00AC52C0" w:rsidP="00DC3076">
            <w:pPr>
              <w:rPr>
                <w:rFonts w:asciiTheme="minorHAnsi" w:hAnsiTheme="minorHAnsi"/>
                <w:sz w:val="24"/>
                <w:szCs w:val="24"/>
              </w:rPr>
            </w:pPr>
            <w:r>
              <w:rPr>
                <w:rFonts w:asciiTheme="minorHAnsi" w:hAnsiTheme="minorHAnsi"/>
                <w:sz w:val="24"/>
                <w:szCs w:val="24"/>
              </w:rPr>
              <w:t>12</w:t>
            </w:r>
          </w:p>
          <w:p w14:paraId="0F1E76B2" w14:textId="1EBC45EF" w:rsidR="008C2F33" w:rsidRPr="008F593E" w:rsidRDefault="008C2F33" w:rsidP="00DC3076">
            <w:pPr>
              <w:rPr>
                <w:rFonts w:asciiTheme="minorHAnsi" w:hAnsiTheme="minorHAnsi"/>
                <w:sz w:val="24"/>
                <w:szCs w:val="24"/>
              </w:rPr>
            </w:pPr>
            <w:r>
              <w:rPr>
                <w:rFonts w:asciiTheme="minorHAnsi" w:hAnsiTheme="minorHAnsi"/>
                <w:sz w:val="24"/>
                <w:szCs w:val="24"/>
              </w:rPr>
              <w:t>8 min.</w:t>
            </w:r>
          </w:p>
          <w:p w14:paraId="36CC657F" w14:textId="77777777" w:rsidR="00DC5AAB" w:rsidRPr="008F593E" w:rsidRDefault="00DC5AAB" w:rsidP="00DC3076">
            <w:pPr>
              <w:rPr>
                <w:rFonts w:asciiTheme="minorHAnsi" w:hAnsiTheme="minorHAnsi"/>
                <w:sz w:val="24"/>
                <w:szCs w:val="24"/>
              </w:rPr>
            </w:pPr>
          </w:p>
        </w:tc>
        <w:tc>
          <w:tcPr>
            <w:tcW w:w="7942" w:type="dxa"/>
            <w:tcMar>
              <w:top w:w="100" w:type="dxa"/>
              <w:left w:w="100" w:type="dxa"/>
              <w:bottom w:w="100" w:type="dxa"/>
              <w:right w:w="100" w:type="dxa"/>
            </w:tcMar>
          </w:tcPr>
          <w:p w14:paraId="5D66DAAE" w14:textId="4DE020D9" w:rsidR="00A51456" w:rsidRDefault="00A51456" w:rsidP="00AC52C0">
            <w:pPr>
              <w:spacing w:after="200" w:line="276" w:lineRule="auto"/>
              <w:rPr>
                <w:rFonts w:asciiTheme="minorHAnsi" w:hAnsiTheme="minorHAnsi"/>
                <w:sz w:val="24"/>
                <w:szCs w:val="24"/>
              </w:rPr>
            </w:pPr>
            <w:r>
              <w:rPr>
                <w:rFonts w:asciiTheme="minorHAnsi" w:hAnsiTheme="minorHAnsi"/>
                <w:sz w:val="24"/>
                <w:szCs w:val="24"/>
              </w:rPr>
              <w:t>Kandi:</w:t>
            </w:r>
          </w:p>
          <w:p w14:paraId="5C8A2692" w14:textId="2CB81EF4" w:rsidR="00AC52C0" w:rsidRPr="00AC52C0" w:rsidRDefault="00AC52C0" w:rsidP="00AC52C0">
            <w:pPr>
              <w:spacing w:after="200" w:line="276" w:lineRule="auto"/>
              <w:rPr>
                <w:rFonts w:asciiTheme="minorHAnsi" w:hAnsiTheme="minorHAnsi"/>
                <w:sz w:val="24"/>
                <w:szCs w:val="24"/>
              </w:rPr>
            </w:pPr>
            <w:r w:rsidRPr="00AC52C0">
              <w:rPr>
                <w:rFonts w:asciiTheme="minorHAnsi" w:hAnsiTheme="minorHAnsi"/>
                <w:sz w:val="24"/>
                <w:szCs w:val="24"/>
              </w:rPr>
              <w:t>Now at your site we want you to brainstorm leadership</w:t>
            </w:r>
            <w:r w:rsidR="00583406">
              <w:rPr>
                <w:rFonts w:asciiTheme="minorHAnsi" w:hAnsiTheme="minorHAnsi"/>
                <w:sz w:val="24"/>
                <w:szCs w:val="24"/>
              </w:rPr>
              <w:t xml:space="preserve"> roles for the following grade divisions:</w:t>
            </w:r>
            <w:r w:rsidRPr="00AC52C0">
              <w:rPr>
                <w:rFonts w:asciiTheme="minorHAnsi" w:hAnsiTheme="minorHAnsi"/>
                <w:sz w:val="24"/>
                <w:szCs w:val="24"/>
              </w:rPr>
              <w:t xml:space="preserve">  </w:t>
            </w:r>
          </w:p>
          <w:p w14:paraId="3AF68CC6" w14:textId="77777777" w:rsidR="00AC52C0" w:rsidRPr="00AC52C0" w:rsidRDefault="00AC52C0" w:rsidP="00AC52C0">
            <w:pPr>
              <w:spacing w:after="200" w:line="276" w:lineRule="auto"/>
              <w:rPr>
                <w:rFonts w:asciiTheme="minorHAnsi" w:hAnsiTheme="minorHAnsi"/>
                <w:sz w:val="24"/>
                <w:szCs w:val="24"/>
              </w:rPr>
            </w:pPr>
            <w:r w:rsidRPr="00AC52C0">
              <w:rPr>
                <w:rFonts w:asciiTheme="minorHAnsi" w:hAnsiTheme="minorHAnsi"/>
                <w:sz w:val="24"/>
                <w:szCs w:val="24"/>
              </w:rPr>
              <w:t>K-2nd</w:t>
            </w:r>
          </w:p>
          <w:p w14:paraId="1F836AB0" w14:textId="77777777" w:rsidR="00AC52C0" w:rsidRPr="00AC52C0" w:rsidRDefault="00AC52C0" w:rsidP="00AC52C0">
            <w:pPr>
              <w:spacing w:after="200" w:line="276" w:lineRule="auto"/>
              <w:rPr>
                <w:rFonts w:asciiTheme="minorHAnsi" w:hAnsiTheme="minorHAnsi"/>
                <w:sz w:val="24"/>
                <w:szCs w:val="24"/>
              </w:rPr>
            </w:pPr>
            <w:r w:rsidRPr="00AC52C0">
              <w:rPr>
                <w:rFonts w:asciiTheme="minorHAnsi" w:hAnsiTheme="minorHAnsi"/>
                <w:sz w:val="24"/>
                <w:szCs w:val="24"/>
              </w:rPr>
              <w:t>3rd - 5th</w:t>
            </w:r>
          </w:p>
          <w:p w14:paraId="0FA0A4DA" w14:textId="77777777" w:rsidR="00AC52C0" w:rsidRPr="00AC52C0" w:rsidRDefault="00AC52C0" w:rsidP="00AC52C0">
            <w:pPr>
              <w:spacing w:after="200" w:line="276" w:lineRule="auto"/>
              <w:rPr>
                <w:rFonts w:asciiTheme="minorHAnsi" w:hAnsiTheme="minorHAnsi"/>
                <w:sz w:val="24"/>
                <w:szCs w:val="24"/>
              </w:rPr>
            </w:pPr>
            <w:r w:rsidRPr="00AC52C0">
              <w:rPr>
                <w:rFonts w:asciiTheme="minorHAnsi" w:hAnsiTheme="minorHAnsi"/>
                <w:sz w:val="24"/>
                <w:szCs w:val="24"/>
              </w:rPr>
              <w:t>6th - 8th</w:t>
            </w:r>
          </w:p>
          <w:p w14:paraId="20E0FA8A" w14:textId="77777777" w:rsidR="00AC52C0" w:rsidRPr="00AC52C0" w:rsidRDefault="00AC52C0" w:rsidP="00AC52C0">
            <w:pPr>
              <w:spacing w:after="200" w:line="276" w:lineRule="auto"/>
              <w:rPr>
                <w:rFonts w:asciiTheme="minorHAnsi" w:hAnsiTheme="minorHAnsi"/>
                <w:sz w:val="24"/>
                <w:szCs w:val="24"/>
              </w:rPr>
            </w:pPr>
            <w:r w:rsidRPr="00AC52C0">
              <w:rPr>
                <w:rFonts w:asciiTheme="minorHAnsi" w:hAnsiTheme="minorHAnsi"/>
                <w:sz w:val="24"/>
                <w:szCs w:val="24"/>
              </w:rPr>
              <w:t>9th - 13th</w:t>
            </w:r>
          </w:p>
          <w:p w14:paraId="71F85493" w14:textId="0A68980B" w:rsidR="00AC52C0" w:rsidRPr="00AC52C0" w:rsidRDefault="00AC52C0" w:rsidP="00AC52C0">
            <w:pPr>
              <w:spacing w:after="200" w:line="276" w:lineRule="auto"/>
              <w:rPr>
                <w:rFonts w:asciiTheme="minorHAnsi" w:hAnsiTheme="minorHAnsi"/>
                <w:sz w:val="24"/>
                <w:szCs w:val="24"/>
              </w:rPr>
            </w:pPr>
            <w:r w:rsidRPr="00AC52C0">
              <w:rPr>
                <w:rFonts w:asciiTheme="minorHAnsi" w:hAnsiTheme="minorHAnsi"/>
                <w:sz w:val="24"/>
                <w:szCs w:val="24"/>
              </w:rPr>
              <w:t>When you return</w:t>
            </w:r>
            <w:r w:rsidR="00A51456">
              <w:rPr>
                <w:rFonts w:asciiTheme="minorHAnsi" w:hAnsiTheme="minorHAnsi"/>
                <w:sz w:val="24"/>
                <w:szCs w:val="24"/>
              </w:rPr>
              <w:t>,</w:t>
            </w:r>
            <w:r w:rsidRPr="00AC52C0">
              <w:rPr>
                <w:rFonts w:asciiTheme="minorHAnsi" w:hAnsiTheme="minorHAnsi"/>
                <w:sz w:val="24"/>
                <w:szCs w:val="24"/>
              </w:rPr>
              <w:t xml:space="preserve"> we would like you to record in the chat pods some of the </w:t>
            </w:r>
            <w:r w:rsidRPr="00AC52C0">
              <w:rPr>
                <w:rFonts w:asciiTheme="minorHAnsi" w:hAnsiTheme="minorHAnsi"/>
                <w:sz w:val="24"/>
                <w:szCs w:val="24"/>
              </w:rPr>
              <w:lastRenderedPageBreak/>
              <w:t>ideas you generated.  You will have about 5 minutes to talk and two minutes to start typing in your answers.  There will be a timer counting down on the screen.  </w:t>
            </w:r>
          </w:p>
          <w:p w14:paraId="57D8793F" w14:textId="1A2FCA3F" w:rsidR="00DC5AAB" w:rsidRPr="008F593E" w:rsidRDefault="00AC52C0" w:rsidP="00AC52C0">
            <w:pPr>
              <w:spacing w:after="200" w:line="276" w:lineRule="auto"/>
              <w:rPr>
                <w:rFonts w:asciiTheme="minorHAnsi" w:hAnsiTheme="minorHAnsi"/>
                <w:sz w:val="24"/>
                <w:szCs w:val="24"/>
              </w:rPr>
            </w:pPr>
            <w:r w:rsidRPr="00AC52C0">
              <w:rPr>
                <w:rFonts w:asciiTheme="minorHAnsi" w:hAnsiTheme="minorHAnsi"/>
                <w:sz w:val="24"/>
                <w:szCs w:val="24"/>
              </w:rPr>
              <w:t>We look forward to hearing your ideas that you are using.</w:t>
            </w:r>
          </w:p>
        </w:tc>
        <w:tc>
          <w:tcPr>
            <w:tcW w:w="5530" w:type="dxa"/>
          </w:tcPr>
          <w:p w14:paraId="0C0CCBC6" w14:textId="18EAFFEB" w:rsidR="00DC5AAB" w:rsidRDefault="00A51456" w:rsidP="00DC3076">
            <w:pPr>
              <w:rPr>
                <w:rFonts w:asciiTheme="minorHAnsi" w:hAnsiTheme="minorHAnsi"/>
                <w:b/>
                <w:sz w:val="24"/>
                <w:szCs w:val="24"/>
              </w:rPr>
            </w:pPr>
            <w:r>
              <w:rPr>
                <w:rFonts w:asciiTheme="minorHAnsi" w:hAnsiTheme="minorHAnsi"/>
                <w:b/>
                <w:sz w:val="24"/>
                <w:szCs w:val="24"/>
              </w:rPr>
              <w:lastRenderedPageBreak/>
              <w:t xml:space="preserve">Host Site Facilitators: </w:t>
            </w:r>
            <w:r w:rsidR="00DC5AAB" w:rsidRPr="008F593E">
              <w:rPr>
                <w:rFonts w:asciiTheme="minorHAnsi" w:hAnsiTheme="minorHAnsi"/>
                <w:b/>
                <w:sz w:val="24"/>
                <w:szCs w:val="24"/>
              </w:rPr>
              <w:t xml:space="preserve">Lead your group in brainstorming possible leadership roles for </w:t>
            </w:r>
            <w:r>
              <w:rPr>
                <w:rFonts w:asciiTheme="minorHAnsi" w:hAnsiTheme="minorHAnsi"/>
                <w:b/>
                <w:sz w:val="24"/>
                <w:szCs w:val="24"/>
              </w:rPr>
              <w:t xml:space="preserve">each of </w:t>
            </w:r>
            <w:r w:rsidR="00DC5AAB" w:rsidRPr="008F593E">
              <w:rPr>
                <w:rFonts w:asciiTheme="minorHAnsi" w:hAnsiTheme="minorHAnsi"/>
                <w:b/>
                <w:sz w:val="24"/>
                <w:szCs w:val="24"/>
              </w:rPr>
              <w:t xml:space="preserve">the grade divisions. At the end of the seven minutes, record </w:t>
            </w:r>
            <w:r>
              <w:rPr>
                <w:rFonts w:asciiTheme="minorHAnsi" w:hAnsiTheme="minorHAnsi"/>
                <w:b/>
                <w:sz w:val="24"/>
                <w:szCs w:val="24"/>
              </w:rPr>
              <w:t xml:space="preserve">your group’s responses </w:t>
            </w:r>
            <w:r w:rsidR="00DC5AAB" w:rsidRPr="008F593E">
              <w:rPr>
                <w:rFonts w:asciiTheme="minorHAnsi" w:hAnsiTheme="minorHAnsi"/>
                <w:b/>
                <w:sz w:val="24"/>
                <w:szCs w:val="24"/>
              </w:rPr>
              <w:t xml:space="preserve">in the chat pods. </w:t>
            </w:r>
          </w:p>
          <w:p w14:paraId="61F215A3" w14:textId="77777777" w:rsidR="005C2893" w:rsidRDefault="005C2893" w:rsidP="00DC3076">
            <w:pPr>
              <w:rPr>
                <w:rFonts w:asciiTheme="minorHAnsi" w:hAnsiTheme="minorHAnsi"/>
                <w:b/>
                <w:sz w:val="24"/>
                <w:szCs w:val="24"/>
              </w:rPr>
            </w:pPr>
          </w:p>
          <w:p w14:paraId="1F34FC96" w14:textId="77777777" w:rsidR="005C2893" w:rsidRDefault="005C2893" w:rsidP="00DC3076">
            <w:pPr>
              <w:rPr>
                <w:rFonts w:asciiTheme="minorHAnsi" w:hAnsiTheme="minorHAnsi"/>
                <w:b/>
                <w:sz w:val="24"/>
                <w:szCs w:val="24"/>
              </w:rPr>
            </w:pPr>
          </w:p>
          <w:p w14:paraId="4ECACF52" w14:textId="77777777" w:rsidR="005C2893" w:rsidRDefault="005C2893" w:rsidP="00DC3076">
            <w:pPr>
              <w:rPr>
                <w:rFonts w:asciiTheme="minorHAnsi" w:hAnsiTheme="minorHAnsi"/>
                <w:b/>
                <w:sz w:val="24"/>
                <w:szCs w:val="24"/>
              </w:rPr>
            </w:pPr>
          </w:p>
          <w:p w14:paraId="55806BE8" w14:textId="77777777" w:rsidR="005C2893" w:rsidRDefault="005C2893" w:rsidP="00DC3076">
            <w:pPr>
              <w:rPr>
                <w:rFonts w:asciiTheme="minorHAnsi" w:hAnsiTheme="minorHAnsi"/>
                <w:b/>
                <w:sz w:val="24"/>
                <w:szCs w:val="24"/>
              </w:rPr>
            </w:pPr>
          </w:p>
          <w:p w14:paraId="2E8838CE" w14:textId="77777777" w:rsidR="005C2893" w:rsidRDefault="005C2893" w:rsidP="00DC3076">
            <w:pPr>
              <w:rPr>
                <w:rFonts w:asciiTheme="minorHAnsi" w:hAnsiTheme="minorHAnsi"/>
                <w:sz w:val="24"/>
                <w:szCs w:val="24"/>
              </w:rPr>
            </w:pPr>
          </w:p>
          <w:p w14:paraId="3AF7F939" w14:textId="77777777" w:rsidR="00583406" w:rsidRDefault="00583406" w:rsidP="00DC3076">
            <w:pPr>
              <w:rPr>
                <w:rFonts w:asciiTheme="minorHAnsi" w:hAnsiTheme="minorHAnsi"/>
                <w:sz w:val="24"/>
                <w:szCs w:val="24"/>
              </w:rPr>
            </w:pPr>
          </w:p>
          <w:p w14:paraId="5620D6FF" w14:textId="77777777" w:rsidR="00583406" w:rsidRDefault="00583406" w:rsidP="00DC3076">
            <w:pPr>
              <w:rPr>
                <w:rFonts w:asciiTheme="minorHAnsi" w:hAnsiTheme="minorHAnsi"/>
                <w:sz w:val="24"/>
                <w:szCs w:val="24"/>
              </w:rPr>
            </w:pPr>
          </w:p>
          <w:p w14:paraId="44E4E5EE" w14:textId="77777777" w:rsidR="00583406" w:rsidRDefault="00583406" w:rsidP="00DC3076">
            <w:pPr>
              <w:rPr>
                <w:rFonts w:asciiTheme="minorHAnsi" w:hAnsiTheme="minorHAnsi"/>
                <w:sz w:val="24"/>
                <w:szCs w:val="24"/>
              </w:rPr>
            </w:pPr>
          </w:p>
          <w:p w14:paraId="1C55A784" w14:textId="77777777" w:rsidR="00583406" w:rsidRDefault="00583406" w:rsidP="00DC3076">
            <w:pPr>
              <w:rPr>
                <w:rFonts w:asciiTheme="minorHAnsi" w:hAnsiTheme="minorHAnsi"/>
                <w:sz w:val="24"/>
                <w:szCs w:val="24"/>
              </w:rPr>
            </w:pPr>
          </w:p>
          <w:p w14:paraId="1D083471" w14:textId="77777777" w:rsidR="00583406" w:rsidRDefault="00583406" w:rsidP="00DC3076">
            <w:pPr>
              <w:rPr>
                <w:rFonts w:asciiTheme="minorHAnsi" w:hAnsiTheme="minorHAnsi"/>
                <w:sz w:val="24"/>
                <w:szCs w:val="24"/>
              </w:rPr>
            </w:pPr>
          </w:p>
          <w:p w14:paraId="26B052B0" w14:textId="2179C1F2" w:rsidR="00583406" w:rsidRPr="00583406" w:rsidRDefault="00583406" w:rsidP="00DC3076">
            <w:pPr>
              <w:rPr>
                <w:rFonts w:asciiTheme="minorHAnsi" w:hAnsiTheme="minorHAnsi"/>
                <w:i/>
                <w:sz w:val="24"/>
                <w:szCs w:val="24"/>
              </w:rPr>
            </w:pPr>
          </w:p>
        </w:tc>
      </w:tr>
      <w:tr w:rsidR="005C2893" w14:paraId="72F6F7DC" w14:textId="77777777" w:rsidTr="00836EB5">
        <w:tc>
          <w:tcPr>
            <w:tcW w:w="1018" w:type="dxa"/>
          </w:tcPr>
          <w:p w14:paraId="37D3AF4D" w14:textId="77777777" w:rsidR="005C2893" w:rsidRDefault="005C2893" w:rsidP="00DC3076">
            <w:pPr>
              <w:rPr>
                <w:rFonts w:asciiTheme="minorHAnsi" w:hAnsiTheme="minorHAnsi"/>
                <w:sz w:val="24"/>
                <w:szCs w:val="24"/>
              </w:rPr>
            </w:pPr>
            <w:r>
              <w:rPr>
                <w:rFonts w:asciiTheme="minorHAnsi" w:hAnsiTheme="minorHAnsi"/>
                <w:sz w:val="24"/>
                <w:szCs w:val="24"/>
              </w:rPr>
              <w:lastRenderedPageBreak/>
              <w:t>13</w:t>
            </w:r>
          </w:p>
          <w:p w14:paraId="782DFE84" w14:textId="4FB4A097" w:rsidR="008C2F33" w:rsidRPr="008F593E" w:rsidRDefault="008C2F33" w:rsidP="00DC3076">
            <w:pPr>
              <w:rPr>
                <w:rFonts w:asciiTheme="minorHAnsi" w:hAnsiTheme="minorHAnsi"/>
                <w:sz w:val="24"/>
                <w:szCs w:val="24"/>
              </w:rPr>
            </w:pPr>
          </w:p>
        </w:tc>
        <w:tc>
          <w:tcPr>
            <w:tcW w:w="7942" w:type="dxa"/>
          </w:tcPr>
          <w:p w14:paraId="2316469C" w14:textId="77777777" w:rsidR="00583406" w:rsidRDefault="00583406" w:rsidP="00DC3076">
            <w:pPr>
              <w:widowControl w:val="0"/>
              <w:rPr>
                <w:rFonts w:asciiTheme="minorHAnsi" w:hAnsiTheme="minorHAnsi"/>
                <w:sz w:val="24"/>
                <w:szCs w:val="24"/>
              </w:rPr>
            </w:pPr>
          </w:p>
          <w:p w14:paraId="089209F8" w14:textId="77777777" w:rsidR="005C2893" w:rsidRPr="008F593E" w:rsidRDefault="005C2893" w:rsidP="00DC3076">
            <w:pPr>
              <w:widowControl w:val="0"/>
              <w:rPr>
                <w:rFonts w:asciiTheme="minorHAnsi" w:hAnsiTheme="minorHAnsi"/>
                <w:sz w:val="24"/>
                <w:szCs w:val="24"/>
              </w:rPr>
            </w:pPr>
            <w:r w:rsidRPr="008F593E">
              <w:rPr>
                <w:rFonts w:asciiTheme="minorHAnsi" w:hAnsiTheme="minorHAnsi"/>
                <w:sz w:val="24"/>
                <w:szCs w:val="24"/>
              </w:rPr>
              <w:t xml:space="preserve">Timer  screen </w:t>
            </w:r>
          </w:p>
        </w:tc>
        <w:tc>
          <w:tcPr>
            <w:tcW w:w="5530" w:type="dxa"/>
          </w:tcPr>
          <w:p w14:paraId="6C3A8B46" w14:textId="77777777" w:rsidR="00583406" w:rsidRDefault="00583406" w:rsidP="00A51456">
            <w:pPr>
              <w:rPr>
                <w:rFonts w:asciiTheme="minorHAnsi" w:hAnsiTheme="minorHAnsi"/>
                <w:i/>
                <w:sz w:val="24"/>
                <w:szCs w:val="24"/>
              </w:rPr>
            </w:pPr>
            <w:r w:rsidRPr="00583406">
              <w:rPr>
                <w:rFonts w:asciiTheme="minorHAnsi" w:hAnsiTheme="minorHAnsi"/>
                <w:i/>
                <w:sz w:val="24"/>
                <w:szCs w:val="24"/>
              </w:rPr>
              <w:t>Online Facilitator: please start the timer.</w:t>
            </w:r>
          </w:p>
          <w:p w14:paraId="53620C2C" w14:textId="77777777" w:rsidR="00583406" w:rsidRDefault="00583406" w:rsidP="00A51456">
            <w:pPr>
              <w:rPr>
                <w:rFonts w:asciiTheme="minorHAnsi" w:hAnsiTheme="minorHAnsi"/>
                <w:i/>
                <w:sz w:val="24"/>
                <w:szCs w:val="24"/>
              </w:rPr>
            </w:pPr>
          </w:p>
          <w:p w14:paraId="695937F2" w14:textId="1CFDE5B5" w:rsidR="005C2893" w:rsidRPr="008F593E" w:rsidRDefault="005C2893" w:rsidP="00A51456">
            <w:pPr>
              <w:rPr>
                <w:rFonts w:asciiTheme="minorHAnsi" w:hAnsiTheme="minorHAnsi"/>
                <w:sz w:val="24"/>
                <w:szCs w:val="24"/>
              </w:rPr>
            </w:pPr>
            <w:r w:rsidRPr="008F593E">
              <w:rPr>
                <w:rFonts w:asciiTheme="minorHAnsi" w:hAnsiTheme="minorHAnsi"/>
                <w:i/>
                <w:sz w:val="24"/>
                <w:szCs w:val="24"/>
              </w:rPr>
              <w:t>Create four chat pods with these headers; bring up with five minutes left on the timer:</w:t>
            </w:r>
          </w:p>
          <w:p w14:paraId="1EC42B90" w14:textId="77777777" w:rsidR="005C2893" w:rsidRPr="008F593E" w:rsidRDefault="005C2893" w:rsidP="00A51456">
            <w:pPr>
              <w:widowControl w:val="0"/>
              <w:rPr>
                <w:rFonts w:asciiTheme="minorHAnsi" w:hAnsiTheme="minorHAnsi"/>
                <w:sz w:val="24"/>
                <w:szCs w:val="24"/>
              </w:rPr>
            </w:pPr>
            <w:r w:rsidRPr="008F593E">
              <w:rPr>
                <w:rFonts w:asciiTheme="minorHAnsi" w:hAnsiTheme="minorHAnsi"/>
                <w:sz w:val="24"/>
                <w:szCs w:val="24"/>
              </w:rPr>
              <w:t>Leadership roles for K-2</w:t>
            </w:r>
          </w:p>
          <w:p w14:paraId="66C7F553" w14:textId="77777777" w:rsidR="005C2893" w:rsidRPr="008F593E" w:rsidRDefault="005C2893" w:rsidP="00A51456">
            <w:pPr>
              <w:widowControl w:val="0"/>
              <w:rPr>
                <w:rFonts w:asciiTheme="minorHAnsi" w:hAnsiTheme="minorHAnsi"/>
                <w:sz w:val="24"/>
                <w:szCs w:val="24"/>
              </w:rPr>
            </w:pPr>
            <w:r w:rsidRPr="008F593E">
              <w:rPr>
                <w:rFonts w:asciiTheme="minorHAnsi" w:hAnsiTheme="minorHAnsi"/>
                <w:sz w:val="24"/>
                <w:szCs w:val="24"/>
              </w:rPr>
              <w:t>Leadership roles for 3rd - 5th</w:t>
            </w:r>
          </w:p>
          <w:p w14:paraId="201B4BF8" w14:textId="77777777" w:rsidR="005C2893" w:rsidRPr="008F593E" w:rsidRDefault="005C2893" w:rsidP="00A51456">
            <w:pPr>
              <w:widowControl w:val="0"/>
              <w:rPr>
                <w:rFonts w:asciiTheme="minorHAnsi" w:hAnsiTheme="minorHAnsi"/>
                <w:sz w:val="24"/>
                <w:szCs w:val="24"/>
              </w:rPr>
            </w:pPr>
            <w:r w:rsidRPr="008F593E">
              <w:rPr>
                <w:rFonts w:asciiTheme="minorHAnsi" w:hAnsiTheme="minorHAnsi"/>
                <w:sz w:val="24"/>
                <w:szCs w:val="24"/>
              </w:rPr>
              <w:t>Leadership roles for 6th - 8th</w:t>
            </w:r>
          </w:p>
          <w:p w14:paraId="38AD7F3C" w14:textId="523E2243" w:rsidR="005C2893" w:rsidRPr="008F593E" w:rsidRDefault="005C2893" w:rsidP="00DC3076">
            <w:pPr>
              <w:widowControl w:val="0"/>
              <w:rPr>
                <w:rFonts w:asciiTheme="minorHAnsi" w:hAnsiTheme="minorHAnsi"/>
                <w:sz w:val="24"/>
                <w:szCs w:val="24"/>
              </w:rPr>
            </w:pPr>
            <w:r w:rsidRPr="008F593E">
              <w:rPr>
                <w:rFonts w:asciiTheme="minorHAnsi" w:hAnsiTheme="minorHAnsi"/>
                <w:sz w:val="24"/>
                <w:szCs w:val="24"/>
              </w:rPr>
              <w:t>Leadership roles for 9th - 13th</w:t>
            </w:r>
          </w:p>
        </w:tc>
      </w:tr>
      <w:tr w:rsidR="005C2893" w14:paraId="10F8A7D8" w14:textId="77777777" w:rsidTr="00836EB5">
        <w:tc>
          <w:tcPr>
            <w:tcW w:w="1018" w:type="dxa"/>
          </w:tcPr>
          <w:p w14:paraId="3632D0FD" w14:textId="289F9E53" w:rsidR="005C2893" w:rsidRDefault="005C2893" w:rsidP="00DC3076">
            <w:pPr>
              <w:rPr>
                <w:rFonts w:asciiTheme="minorHAnsi" w:hAnsiTheme="minorHAnsi"/>
                <w:sz w:val="24"/>
                <w:szCs w:val="24"/>
              </w:rPr>
            </w:pPr>
            <w:r>
              <w:rPr>
                <w:rFonts w:asciiTheme="minorHAnsi" w:hAnsiTheme="minorHAnsi"/>
                <w:sz w:val="24"/>
                <w:szCs w:val="24"/>
              </w:rPr>
              <w:t>14</w:t>
            </w:r>
          </w:p>
          <w:p w14:paraId="5F8193B9" w14:textId="090D1C5E" w:rsidR="00C75C83" w:rsidRPr="008F593E" w:rsidRDefault="00C75C83" w:rsidP="00DC3076">
            <w:pPr>
              <w:rPr>
                <w:rFonts w:asciiTheme="minorHAnsi" w:hAnsiTheme="minorHAnsi"/>
                <w:sz w:val="24"/>
                <w:szCs w:val="24"/>
              </w:rPr>
            </w:pPr>
            <w:r>
              <w:rPr>
                <w:rFonts w:asciiTheme="minorHAnsi" w:hAnsiTheme="minorHAnsi"/>
                <w:sz w:val="24"/>
                <w:szCs w:val="24"/>
              </w:rPr>
              <w:t>3 min.</w:t>
            </w:r>
          </w:p>
          <w:p w14:paraId="262E47A1" w14:textId="77777777" w:rsidR="005C2893" w:rsidRPr="008F593E" w:rsidRDefault="005C2893" w:rsidP="00DC3076">
            <w:pPr>
              <w:rPr>
                <w:rFonts w:asciiTheme="minorHAnsi" w:hAnsiTheme="minorHAnsi"/>
                <w:sz w:val="24"/>
                <w:szCs w:val="24"/>
              </w:rPr>
            </w:pPr>
          </w:p>
        </w:tc>
        <w:tc>
          <w:tcPr>
            <w:tcW w:w="7942" w:type="dxa"/>
            <w:tcMar>
              <w:top w:w="100" w:type="dxa"/>
              <w:left w:w="100" w:type="dxa"/>
              <w:bottom w:w="100" w:type="dxa"/>
              <w:right w:w="100" w:type="dxa"/>
            </w:tcMar>
          </w:tcPr>
          <w:p w14:paraId="0E3DC3FD" w14:textId="77777777" w:rsidR="00583406" w:rsidRDefault="00583406" w:rsidP="00AC52C0">
            <w:pPr>
              <w:rPr>
                <w:rFonts w:asciiTheme="minorHAnsi" w:hAnsiTheme="minorHAnsi"/>
                <w:sz w:val="24"/>
                <w:szCs w:val="24"/>
              </w:rPr>
            </w:pPr>
            <w:r>
              <w:rPr>
                <w:rFonts w:asciiTheme="minorHAnsi" w:hAnsiTheme="minorHAnsi"/>
                <w:sz w:val="24"/>
                <w:szCs w:val="24"/>
              </w:rPr>
              <w:t>Kandi:</w:t>
            </w:r>
          </w:p>
          <w:p w14:paraId="729478BB" w14:textId="77777777" w:rsidR="00583406" w:rsidRDefault="00583406" w:rsidP="00AC52C0">
            <w:pPr>
              <w:rPr>
                <w:rFonts w:asciiTheme="minorHAnsi" w:hAnsiTheme="minorHAnsi"/>
                <w:sz w:val="24"/>
                <w:szCs w:val="24"/>
              </w:rPr>
            </w:pPr>
          </w:p>
          <w:p w14:paraId="274722FB" w14:textId="5EE4054B" w:rsidR="005C2893" w:rsidRPr="00AC52C0" w:rsidRDefault="005C2893" w:rsidP="00AC52C0">
            <w:pPr>
              <w:rPr>
                <w:rFonts w:asciiTheme="minorHAnsi" w:hAnsiTheme="minorHAnsi"/>
                <w:sz w:val="24"/>
                <w:szCs w:val="24"/>
              </w:rPr>
            </w:pPr>
            <w:r w:rsidRPr="00AC52C0">
              <w:rPr>
                <w:rFonts w:asciiTheme="minorHAnsi" w:hAnsiTheme="minorHAnsi"/>
                <w:sz w:val="24"/>
                <w:szCs w:val="24"/>
              </w:rPr>
              <w:t xml:space="preserve">Let’s take a look </w:t>
            </w:r>
            <w:r w:rsidR="00583406">
              <w:rPr>
                <w:rFonts w:asciiTheme="minorHAnsi" w:hAnsiTheme="minorHAnsi"/>
                <w:sz w:val="24"/>
                <w:szCs w:val="24"/>
              </w:rPr>
              <w:t xml:space="preserve">at </w:t>
            </w:r>
            <w:r w:rsidRPr="00AC52C0">
              <w:rPr>
                <w:rFonts w:asciiTheme="minorHAnsi" w:hAnsiTheme="minorHAnsi"/>
                <w:sz w:val="24"/>
                <w:szCs w:val="24"/>
              </w:rPr>
              <w:t>the list of leadership examples that have been generated on how youth have been engaged. (Read some of the examples from each grade.)</w:t>
            </w:r>
          </w:p>
          <w:p w14:paraId="69F649A6" w14:textId="77777777" w:rsidR="005C2893" w:rsidRDefault="005C2893" w:rsidP="00AC52C0">
            <w:pPr>
              <w:rPr>
                <w:rFonts w:asciiTheme="minorHAnsi" w:hAnsiTheme="minorHAnsi"/>
                <w:sz w:val="24"/>
                <w:szCs w:val="24"/>
              </w:rPr>
            </w:pPr>
          </w:p>
          <w:p w14:paraId="6F15C149" w14:textId="77777777" w:rsidR="005C2893" w:rsidRPr="00583406" w:rsidRDefault="005C2893" w:rsidP="00AC52C0">
            <w:pPr>
              <w:rPr>
                <w:rFonts w:asciiTheme="minorHAnsi" w:hAnsiTheme="minorHAnsi"/>
                <w:sz w:val="24"/>
                <w:szCs w:val="24"/>
                <w:u w:val="single"/>
              </w:rPr>
            </w:pPr>
            <w:r w:rsidRPr="00583406">
              <w:rPr>
                <w:rFonts w:asciiTheme="minorHAnsi" w:hAnsiTheme="minorHAnsi"/>
                <w:sz w:val="24"/>
                <w:szCs w:val="24"/>
                <w:u w:val="single"/>
              </w:rPr>
              <w:t>K-2nd</w:t>
            </w:r>
          </w:p>
          <w:p w14:paraId="30A50003" w14:textId="5A472494" w:rsidR="005C2893" w:rsidRPr="00AC52C0" w:rsidRDefault="005C2893" w:rsidP="00AC52C0">
            <w:pPr>
              <w:rPr>
                <w:rFonts w:asciiTheme="minorHAnsi" w:hAnsiTheme="minorHAnsi"/>
                <w:sz w:val="24"/>
                <w:szCs w:val="24"/>
              </w:rPr>
            </w:pPr>
            <w:r w:rsidRPr="00AC52C0">
              <w:rPr>
                <w:rFonts w:asciiTheme="minorHAnsi" w:hAnsiTheme="minorHAnsi"/>
                <w:sz w:val="24"/>
                <w:szCs w:val="24"/>
              </w:rPr>
              <w:t>Serve on a club committee (i</w:t>
            </w:r>
            <w:r w:rsidR="00F45EDB">
              <w:rPr>
                <w:rFonts w:asciiTheme="minorHAnsi" w:hAnsiTheme="minorHAnsi"/>
                <w:sz w:val="24"/>
                <w:szCs w:val="24"/>
              </w:rPr>
              <w:t>.</w:t>
            </w:r>
            <w:r w:rsidRPr="00AC52C0">
              <w:rPr>
                <w:rFonts w:asciiTheme="minorHAnsi" w:hAnsiTheme="minorHAnsi"/>
                <w:sz w:val="24"/>
                <w:szCs w:val="24"/>
              </w:rPr>
              <w:t>e</w:t>
            </w:r>
            <w:r w:rsidR="00F45EDB">
              <w:rPr>
                <w:rFonts w:asciiTheme="minorHAnsi" w:hAnsiTheme="minorHAnsi"/>
                <w:sz w:val="24"/>
                <w:szCs w:val="24"/>
              </w:rPr>
              <w:t>.,</w:t>
            </w:r>
            <w:r w:rsidRPr="00AC52C0">
              <w:rPr>
                <w:rFonts w:asciiTheme="minorHAnsi" w:hAnsiTheme="minorHAnsi"/>
                <w:sz w:val="24"/>
                <w:szCs w:val="24"/>
              </w:rPr>
              <w:t xml:space="preserve"> community service, recreation, activity</w:t>
            </w:r>
          </w:p>
          <w:p w14:paraId="44FE3B8C"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Demonstration</w:t>
            </w:r>
          </w:p>
          <w:p w14:paraId="683F3622"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Activity reports</w:t>
            </w:r>
          </w:p>
          <w:p w14:paraId="5C0CB31B"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Project reports (such as cloverbuds)</w:t>
            </w:r>
          </w:p>
          <w:p w14:paraId="6E3FFD34"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Participate in countywide activities such as a county group drama program  or communication  festival</w:t>
            </w:r>
          </w:p>
          <w:p w14:paraId="27E1B166"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Mini teachings</w:t>
            </w:r>
          </w:p>
          <w:p w14:paraId="28745B9E" w14:textId="77777777" w:rsidR="005C2893" w:rsidRDefault="005C2893" w:rsidP="00AC52C0">
            <w:pPr>
              <w:rPr>
                <w:rFonts w:asciiTheme="minorHAnsi" w:hAnsiTheme="minorHAnsi"/>
                <w:sz w:val="24"/>
                <w:szCs w:val="24"/>
              </w:rPr>
            </w:pPr>
          </w:p>
          <w:p w14:paraId="185F5320" w14:textId="77777777" w:rsidR="005C2893" w:rsidRPr="00583406" w:rsidRDefault="005C2893" w:rsidP="00AC52C0">
            <w:pPr>
              <w:rPr>
                <w:rFonts w:asciiTheme="minorHAnsi" w:hAnsiTheme="minorHAnsi"/>
                <w:sz w:val="24"/>
                <w:szCs w:val="24"/>
                <w:u w:val="single"/>
              </w:rPr>
            </w:pPr>
            <w:r w:rsidRPr="00583406">
              <w:rPr>
                <w:rFonts w:asciiTheme="minorHAnsi" w:hAnsiTheme="minorHAnsi"/>
                <w:sz w:val="24"/>
                <w:szCs w:val="24"/>
                <w:u w:val="single"/>
              </w:rPr>
              <w:t>3rd – 5th</w:t>
            </w:r>
          </w:p>
          <w:p w14:paraId="1C04A787" w14:textId="0D743C45" w:rsidR="005C2893" w:rsidRPr="00AC52C0" w:rsidRDefault="00F45EDB" w:rsidP="00AC52C0">
            <w:pPr>
              <w:rPr>
                <w:rFonts w:asciiTheme="minorHAnsi" w:hAnsiTheme="minorHAnsi"/>
                <w:sz w:val="24"/>
                <w:szCs w:val="24"/>
              </w:rPr>
            </w:pPr>
            <w:r>
              <w:rPr>
                <w:rFonts w:asciiTheme="minorHAnsi" w:hAnsiTheme="minorHAnsi"/>
                <w:sz w:val="24"/>
                <w:szCs w:val="24"/>
              </w:rPr>
              <w:t>Serve on a club committee (</w:t>
            </w:r>
            <w:r w:rsidR="005C2893" w:rsidRPr="00AC52C0">
              <w:rPr>
                <w:rFonts w:asciiTheme="minorHAnsi" w:hAnsiTheme="minorHAnsi"/>
                <w:sz w:val="24"/>
                <w:szCs w:val="24"/>
              </w:rPr>
              <w:t>i</w:t>
            </w:r>
            <w:r>
              <w:rPr>
                <w:rFonts w:asciiTheme="minorHAnsi" w:hAnsiTheme="minorHAnsi"/>
                <w:sz w:val="24"/>
                <w:szCs w:val="24"/>
              </w:rPr>
              <w:t>.</w:t>
            </w:r>
            <w:r w:rsidR="005C2893" w:rsidRPr="00AC52C0">
              <w:rPr>
                <w:rFonts w:asciiTheme="minorHAnsi" w:hAnsiTheme="minorHAnsi"/>
                <w:sz w:val="24"/>
                <w:szCs w:val="24"/>
              </w:rPr>
              <w:t>e</w:t>
            </w:r>
            <w:r>
              <w:rPr>
                <w:rFonts w:asciiTheme="minorHAnsi" w:hAnsiTheme="minorHAnsi"/>
                <w:sz w:val="24"/>
                <w:szCs w:val="24"/>
              </w:rPr>
              <w:t>.,</w:t>
            </w:r>
            <w:r w:rsidR="005C2893" w:rsidRPr="00AC52C0">
              <w:rPr>
                <w:rFonts w:asciiTheme="minorHAnsi" w:hAnsiTheme="minorHAnsi"/>
                <w:sz w:val="24"/>
                <w:szCs w:val="24"/>
              </w:rPr>
              <w:t xml:space="preserve"> community service, recreation, activity</w:t>
            </w:r>
          </w:p>
          <w:p w14:paraId="799BA2A8"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Demonstration</w:t>
            </w:r>
          </w:p>
          <w:p w14:paraId="62BC0535"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Activity reports</w:t>
            </w:r>
          </w:p>
          <w:p w14:paraId="6220BDF5"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 xml:space="preserve">Project reports </w:t>
            </w:r>
          </w:p>
          <w:p w14:paraId="1D245BF0"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Teachings</w:t>
            </w:r>
          </w:p>
          <w:p w14:paraId="16E7CA4D"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lastRenderedPageBreak/>
              <w:t>Club Officer</w:t>
            </w:r>
          </w:p>
          <w:p w14:paraId="5548A3B8"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County Committee Member (probably 5</w:t>
            </w:r>
            <w:r w:rsidRPr="00AC52C0">
              <w:rPr>
                <w:rFonts w:asciiTheme="minorHAnsi" w:hAnsiTheme="minorHAnsi"/>
                <w:sz w:val="24"/>
                <w:szCs w:val="24"/>
                <w:vertAlign w:val="superscript"/>
              </w:rPr>
              <w:t>th</w:t>
            </w:r>
            <w:r w:rsidRPr="00AC52C0">
              <w:rPr>
                <w:rFonts w:asciiTheme="minorHAnsi" w:hAnsiTheme="minorHAnsi"/>
                <w:sz w:val="24"/>
                <w:szCs w:val="24"/>
              </w:rPr>
              <w:t xml:space="preserve"> grade)</w:t>
            </w:r>
          </w:p>
          <w:p w14:paraId="5EBDA913"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Camp activity youth leader</w:t>
            </w:r>
          </w:p>
          <w:p w14:paraId="12EB8EF9" w14:textId="77777777" w:rsidR="005C2893" w:rsidRDefault="005C2893" w:rsidP="00AC52C0">
            <w:pPr>
              <w:rPr>
                <w:rFonts w:asciiTheme="minorHAnsi" w:hAnsiTheme="minorHAnsi"/>
                <w:sz w:val="24"/>
                <w:szCs w:val="24"/>
              </w:rPr>
            </w:pPr>
          </w:p>
          <w:p w14:paraId="2D0C38F0" w14:textId="77777777" w:rsidR="005C2893" w:rsidRPr="00583406" w:rsidRDefault="005C2893" w:rsidP="00AC52C0">
            <w:pPr>
              <w:rPr>
                <w:rFonts w:asciiTheme="minorHAnsi" w:hAnsiTheme="minorHAnsi"/>
                <w:sz w:val="24"/>
                <w:szCs w:val="24"/>
                <w:u w:val="single"/>
              </w:rPr>
            </w:pPr>
            <w:r w:rsidRPr="00583406">
              <w:rPr>
                <w:rFonts w:asciiTheme="minorHAnsi" w:hAnsiTheme="minorHAnsi"/>
                <w:sz w:val="24"/>
                <w:szCs w:val="24"/>
                <w:u w:val="single"/>
              </w:rPr>
              <w:t>6</w:t>
            </w:r>
            <w:r w:rsidRPr="00583406">
              <w:rPr>
                <w:rFonts w:asciiTheme="minorHAnsi" w:hAnsiTheme="minorHAnsi"/>
                <w:sz w:val="24"/>
                <w:szCs w:val="24"/>
                <w:u w:val="single"/>
                <w:vertAlign w:val="superscript"/>
              </w:rPr>
              <w:t>th</w:t>
            </w:r>
            <w:r w:rsidRPr="00583406">
              <w:rPr>
                <w:rFonts w:asciiTheme="minorHAnsi" w:hAnsiTheme="minorHAnsi"/>
                <w:sz w:val="24"/>
                <w:szCs w:val="24"/>
                <w:u w:val="single"/>
              </w:rPr>
              <w:t xml:space="preserve"> – 8</w:t>
            </w:r>
            <w:r w:rsidRPr="00583406">
              <w:rPr>
                <w:rFonts w:asciiTheme="minorHAnsi" w:hAnsiTheme="minorHAnsi"/>
                <w:sz w:val="24"/>
                <w:szCs w:val="24"/>
                <w:u w:val="single"/>
                <w:vertAlign w:val="superscript"/>
              </w:rPr>
              <w:t>th</w:t>
            </w:r>
          </w:p>
          <w:p w14:paraId="48F10C67"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Serve on Committee - Club and County</w:t>
            </w:r>
          </w:p>
          <w:p w14:paraId="6275B49E"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Chair Committee</w:t>
            </w:r>
          </w:p>
          <w:p w14:paraId="589EEC23"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Youth Leader for project</w:t>
            </w:r>
          </w:p>
          <w:p w14:paraId="63D5D347"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Club Officer</w:t>
            </w:r>
          </w:p>
          <w:p w14:paraId="1D173F75"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Day Camp counselor</w:t>
            </w:r>
          </w:p>
          <w:p w14:paraId="71D8A060" w14:textId="77777777" w:rsidR="005C2893" w:rsidRDefault="005C2893" w:rsidP="00AC52C0">
            <w:pPr>
              <w:rPr>
                <w:rFonts w:asciiTheme="minorHAnsi" w:hAnsiTheme="minorHAnsi"/>
                <w:sz w:val="24"/>
                <w:szCs w:val="24"/>
              </w:rPr>
            </w:pPr>
          </w:p>
          <w:p w14:paraId="1FEA3E3A" w14:textId="77777777" w:rsidR="005C2893" w:rsidRPr="00583406" w:rsidRDefault="005C2893" w:rsidP="00AC52C0">
            <w:pPr>
              <w:rPr>
                <w:rFonts w:asciiTheme="minorHAnsi" w:hAnsiTheme="minorHAnsi"/>
                <w:sz w:val="24"/>
                <w:szCs w:val="24"/>
                <w:u w:val="single"/>
              </w:rPr>
            </w:pPr>
            <w:r w:rsidRPr="00583406">
              <w:rPr>
                <w:rFonts w:asciiTheme="minorHAnsi" w:hAnsiTheme="minorHAnsi"/>
                <w:sz w:val="24"/>
                <w:szCs w:val="24"/>
                <w:u w:val="single"/>
              </w:rPr>
              <w:t>9</w:t>
            </w:r>
            <w:r w:rsidRPr="00583406">
              <w:rPr>
                <w:rFonts w:asciiTheme="minorHAnsi" w:hAnsiTheme="minorHAnsi"/>
                <w:sz w:val="24"/>
                <w:szCs w:val="24"/>
                <w:u w:val="single"/>
                <w:vertAlign w:val="superscript"/>
              </w:rPr>
              <w:t>th</w:t>
            </w:r>
            <w:r w:rsidRPr="00583406">
              <w:rPr>
                <w:rFonts w:asciiTheme="minorHAnsi" w:hAnsiTheme="minorHAnsi"/>
                <w:sz w:val="24"/>
                <w:szCs w:val="24"/>
                <w:u w:val="single"/>
              </w:rPr>
              <w:t>- 13</w:t>
            </w:r>
            <w:r w:rsidRPr="00583406">
              <w:rPr>
                <w:rFonts w:asciiTheme="minorHAnsi" w:hAnsiTheme="minorHAnsi"/>
                <w:sz w:val="24"/>
                <w:szCs w:val="24"/>
                <w:u w:val="single"/>
                <w:vertAlign w:val="superscript"/>
              </w:rPr>
              <w:t>th</w:t>
            </w:r>
          </w:p>
          <w:p w14:paraId="7861FEEC"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Chair or co-chair a club or project committee</w:t>
            </w:r>
          </w:p>
          <w:p w14:paraId="627DAB5A"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Chair or co-chair an event</w:t>
            </w:r>
          </w:p>
          <w:p w14:paraId="0A239336"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Youth leader for project</w:t>
            </w:r>
          </w:p>
          <w:p w14:paraId="11D3273B"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Club Officer</w:t>
            </w:r>
          </w:p>
          <w:p w14:paraId="6C94C724"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Summer  Camp Counselor</w:t>
            </w:r>
          </w:p>
          <w:p w14:paraId="22A89F93" w14:textId="77777777" w:rsidR="005C2893" w:rsidRPr="00AC52C0" w:rsidRDefault="005C2893" w:rsidP="00AC52C0">
            <w:pPr>
              <w:rPr>
                <w:rFonts w:asciiTheme="minorHAnsi" w:hAnsiTheme="minorHAnsi"/>
                <w:sz w:val="24"/>
                <w:szCs w:val="24"/>
              </w:rPr>
            </w:pPr>
            <w:r w:rsidRPr="00AC52C0">
              <w:rPr>
                <w:rFonts w:asciiTheme="minorHAnsi" w:hAnsiTheme="minorHAnsi"/>
                <w:sz w:val="24"/>
                <w:szCs w:val="24"/>
              </w:rPr>
              <w:t>Serve on the Leaders Association/Board</w:t>
            </w:r>
          </w:p>
          <w:p w14:paraId="4ABC0431" w14:textId="733B8D58" w:rsidR="005C2893" w:rsidRPr="008F593E" w:rsidRDefault="005C2893" w:rsidP="00F45EDB">
            <w:pPr>
              <w:rPr>
                <w:rFonts w:asciiTheme="minorHAnsi" w:hAnsiTheme="minorHAnsi"/>
                <w:sz w:val="24"/>
                <w:szCs w:val="24"/>
              </w:rPr>
            </w:pPr>
            <w:r w:rsidRPr="00AC52C0">
              <w:rPr>
                <w:rFonts w:asciiTheme="minorHAnsi" w:hAnsiTheme="minorHAnsi"/>
                <w:sz w:val="24"/>
                <w:szCs w:val="24"/>
              </w:rPr>
              <w:br/>
              <w:t>One tool that may help you get to know the youth and their abilities better is</w:t>
            </w:r>
            <w:r w:rsidR="008C2F33">
              <w:rPr>
                <w:rFonts w:asciiTheme="minorHAnsi" w:hAnsiTheme="minorHAnsi"/>
                <w:sz w:val="24"/>
                <w:szCs w:val="24"/>
              </w:rPr>
              <w:t xml:space="preserve"> the handout, </w:t>
            </w:r>
            <w:r w:rsidR="00F45EDB">
              <w:rPr>
                <w:rFonts w:asciiTheme="minorHAnsi" w:hAnsiTheme="minorHAnsi"/>
                <w:sz w:val="24"/>
                <w:szCs w:val="24"/>
              </w:rPr>
              <w:t>“</w:t>
            </w:r>
            <w:r w:rsidR="008C2F33" w:rsidRPr="008C2F33">
              <w:rPr>
                <w:rFonts w:asciiTheme="minorHAnsi" w:hAnsiTheme="minorHAnsi"/>
                <w:sz w:val="24"/>
                <w:szCs w:val="24"/>
              </w:rPr>
              <w:t>Interest Interview Questions</w:t>
            </w:r>
            <w:r w:rsidR="00F45EDB">
              <w:rPr>
                <w:rFonts w:asciiTheme="minorHAnsi" w:hAnsiTheme="minorHAnsi"/>
                <w:sz w:val="24"/>
                <w:szCs w:val="24"/>
              </w:rPr>
              <w:t>”</w:t>
            </w:r>
            <w:r w:rsidRPr="00AC52C0">
              <w:rPr>
                <w:rFonts w:asciiTheme="minorHAnsi" w:hAnsiTheme="minorHAnsi"/>
                <w:sz w:val="24"/>
                <w:szCs w:val="24"/>
              </w:rPr>
              <w:t xml:space="preserve">. An example of this is available from your facilitator. Another resource is a </w:t>
            </w:r>
            <w:r w:rsidR="00F45EDB">
              <w:rPr>
                <w:rFonts w:asciiTheme="minorHAnsi" w:hAnsiTheme="minorHAnsi"/>
                <w:sz w:val="24"/>
                <w:szCs w:val="24"/>
              </w:rPr>
              <w:t>“4-H Club Organizational Youth Leader R</w:t>
            </w:r>
            <w:r w:rsidRPr="00AC52C0">
              <w:rPr>
                <w:rFonts w:asciiTheme="minorHAnsi" w:hAnsiTheme="minorHAnsi"/>
                <w:sz w:val="24"/>
                <w:szCs w:val="24"/>
              </w:rPr>
              <w:t xml:space="preserve">ole </w:t>
            </w:r>
            <w:r w:rsidR="00F45EDB">
              <w:rPr>
                <w:rFonts w:asciiTheme="minorHAnsi" w:hAnsiTheme="minorHAnsi"/>
                <w:sz w:val="24"/>
                <w:szCs w:val="24"/>
              </w:rPr>
              <w:t>D</w:t>
            </w:r>
            <w:r w:rsidRPr="00AC52C0">
              <w:rPr>
                <w:rFonts w:asciiTheme="minorHAnsi" w:hAnsiTheme="minorHAnsi"/>
                <w:sz w:val="24"/>
                <w:szCs w:val="24"/>
              </w:rPr>
              <w:t>escription</w:t>
            </w:r>
            <w:r w:rsidR="00F45EDB">
              <w:rPr>
                <w:rFonts w:asciiTheme="minorHAnsi" w:hAnsiTheme="minorHAnsi"/>
                <w:sz w:val="24"/>
                <w:szCs w:val="24"/>
              </w:rPr>
              <w:t>”</w:t>
            </w:r>
            <w:r w:rsidRPr="00AC52C0">
              <w:rPr>
                <w:rFonts w:asciiTheme="minorHAnsi" w:hAnsiTheme="minorHAnsi"/>
                <w:sz w:val="24"/>
                <w:szCs w:val="24"/>
              </w:rPr>
              <w:t xml:space="preserve"> for youth leadership.</w:t>
            </w:r>
          </w:p>
        </w:tc>
        <w:tc>
          <w:tcPr>
            <w:tcW w:w="5530" w:type="dxa"/>
          </w:tcPr>
          <w:p w14:paraId="6AF5237F" w14:textId="77777777" w:rsidR="005C2893" w:rsidRPr="008F593E" w:rsidRDefault="005C2893" w:rsidP="00DC3076">
            <w:pPr>
              <w:widowControl w:val="0"/>
              <w:rPr>
                <w:rFonts w:asciiTheme="minorHAnsi" w:hAnsiTheme="minorHAnsi"/>
                <w:sz w:val="24"/>
                <w:szCs w:val="24"/>
              </w:rPr>
            </w:pPr>
          </w:p>
          <w:p w14:paraId="595FA8C9" w14:textId="77777777" w:rsidR="005C2893" w:rsidRPr="008F593E" w:rsidRDefault="005C2893" w:rsidP="00DC3076">
            <w:pPr>
              <w:widowControl w:val="0"/>
              <w:rPr>
                <w:rFonts w:asciiTheme="minorHAnsi" w:hAnsiTheme="minorHAnsi"/>
                <w:sz w:val="24"/>
                <w:szCs w:val="24"/>
              </w:rPr>
            </w:pPr>
          </w:p>
          <w:p w14:paraId="45DB055B" w14:textId="77777777" w:rsidR="005C2893" w:rsidRPr="008F593E" w:rsidRDefault="005C2893" w:rsidP="00DC3076">
            <w:pPr>
              <w:widowControl w:val="0"/>
              <w:rPr>
                <w:rFonts w:asciiTheme="minorHAnsi" w:hAnsiTheme="minorHAnsi"/>
                <w:sz w:val="24"/>
                <w:szCs w:val="24"/>
              </w:rPr>
            </w:pPr>
          </w:p>
          <w:p w14:paraId="7E6941D5" w14:textId="77777777" w:rsidR="005C2893" w:rsidRPr="008F593E" w:rsidRDefault="005C2893" w:rsidP="00DC3076">
            <w:pPr>
              <w:widowControl w:val="0"/>
              <w:rPr>
                <w:rFonts w:asciiTheme="minorHAnsi" w:hAnsiTheme="minorHAnsi"/>
                <w:sz w:val="24"/>
                <w:szCs w:val="24"/>
              </w:rPr>
            </w:pPr>
          </w:p>
          <w:p w14:paraId="270F770D" w14:textId="77777777" w:rsidR="005C2893" w:rsidRPr="008F593E" w:rsidRDefault="005C2893" w:rsidP="00DC3076">
            <w:pPr>
              <w:widowControl w:val="0"/>
              <w:rPr>
                <w:rFonts w:asciiTheme="minorHAnsi" w:hAnsiTheme="minorHAnsi"/>
                <w:sz w:val="24"/>
                <w:szCs w:val="24"/>
              </w:rPr>
            </w:pPr>
          </w:p>
          <w:p w14:paraId="1756EC24" w14:textId="77777777" w:rsidR="005C2893" w:rsidRPr="008F593E" w:rsidRDefault="005C2893" w:rsidP="00DC3076">
            <w:pPr>
              <w:widowControl w:val="0"/>
              <w:rPr>
                <w:rFonts w:asciiTheme="minorHAnsi" w:hAnsiTheme="minorHAnsi"/>
                <w:sz w:val="24"/>
                <w:szCs w:val="24"/>
              </w:rPr>
            </w:pPr>
          </w:p>
          <w:p w14:paraId="7CADE050" w14:textId="77777777" w:rsidR="005C2893" w:rsidRPr="008F593E" w:rsidRDefault="005C2893" w:rsidP="00DC3076">
            <w:pPr>
              <w:widowControl w:val="0"/>
              <w:rPr>
                <w:rFonts w:asciiTheme="minorHAnsi" w:hAnsiTheme="minorHAnsi"/>
                <w:sz w:val="24"/>
                <w:szCs w:val="24"/>
              </w:rPr>
            </w:pPr>
          </w:p>
          <w:p w14:paraId="358368F4" w14:textId="77777777" w:rsidR="005C2893" w:rsidRPr="008F593E" w:rsidRDefault="005C2893" w:rsidP="00DC3076">
            <w:pPr>
              <w:widowControl w:val="0"/>
              <w:rPr>
                <w:rFonts w:asciiTheme="minorHAnsi" w:hAnsiTheme="minorHAnsi"/>
                <w:sz w:val="24"/>
                <w:szCs w:val="24"/>
              </w:rPr>
            </w:pPr>
          </w:p>
          <w:p w14:paraId="0D5E3747" w14:textId="77777777" w:rsidR="005C2893" w:rsidRPr="008F593E" w:rsidRDefault="005C2893" w:rsidP="00DC3076">
            <w:pPr>
              <w:widowControl w:val="0"/>
              <w:rPr>
                <w:rFonts w:asciiTheme="minorHAnsi" w:hAnsiTheme="minorHAnsi"/>
                <w:sz w:val="24"/>
                <w:szCs w:val="24"/>
              </w:rPr>
            </w:pPr>
          </w:p>
          <w:p w14:paraId="727B6213" w14:textId="77777777" w:rsidR="005C2893" w:rsidRPr="008F593E" w:rsidRDefault="005C2893" w:rsidP="00DC3076">
            <w:pPr>
              <w:widowControl w:val="0"/>
              <w:rPr>
                <w:rFonts w:asciiTheme="minorHAnsi" w:hAnsiTheme="minorHAnsi"/>
                <w:sz w:val="24"/>
                <w:szCs w:val="24"/>
              </w:rPr>
            </w:pPr>
          </w:p>
          <w:p w14:paraId="026E7774" w14:textId="77777777" w:rsidR="005C2893" w:rsidRPr="008F593E" w:rsidRDefault="005C2893" w:rsidP="00DC3076">
            <w:pPr>
              <w:widowControl w:val="0"/>
              <w:rPr>
                <w:rFonts w:asciiTheme="minorHAnsi" w:hAnsiTheme="minorHAnsi"/>
                <w:sz w:val="24"/>
                <w:szCs w:val="24"/>
              </w:rPr>
            </w:pPr>
          </w:p>
          <w:p w14:paraId="62E95D0D" w14:textId="77777777" w:rsidR="005C2893" w:rsidRPr="008F593E" w:rsidRDefault="005C2893" w:rsidP="00DC3076">
            <w:pPr>
              <w:widowControl w:val="0"/>
              <w:rPr>
                <w:rFonts w:asciiTheme="minorHAnsi" w:hAnsiTheme="minorHAnsi"/>
                <w:sz w:val="24"/>
                <w:szCs w:val="24"/>
              </w:rPr>
            </w:pPr>
          </w:p>
          <w:p w14:paraId="2DA3B99B" w14:textId="77777777" w:rsidR="005C2893" w:rsidRPr="008F593E" w:rsidRDefault="005C2893" w:rsidP="00DC3076">
            <w:pPr>
              <w:widowControl w:val="0"/>
              <w:rPr>
                <w:rFonts w:asciiTheme="minorHAnsi" w:hAnsiTheme="minorHAnsi"/>
                <w:sz w:val="24"/>
                <w:szCs w:val="24"/>
              </w:rPr>
            </w:pPr>
          </w:p>
          <w:p w14:paraId="7D143FC7" w14:textId="77777777" w:rsidR="005C2893" w:rsidRPr="008F593E" w:rsidRDefault="005C2893" w:rsidP="00DC3076">
            <w:pPr>
              <w:widowControl w:val="0"/>
              <w:rPr>
                <w:rFonts w:asciiTheme="minorHAnsi" w:hAnsiTheme="minorHAnsi"/>
                <w:sz w:val="24"/>
                <w:szCs w:val="24"/>
              </w:rPr>
            </w:pPr>
          </w:p>
          <w:p w14:paraId="0CDFB8A5" w14:textId="77777777" w:rsidR="005C2893" w:rsidRPr="008F593E" w:rsidRDefault="005C2893" w:rsidP="00DC3076">
            <w:pPr>
              <w:widowControl w:val="0"/>
              <w:rPr>
                <w:rFonts w:asciiTheme="minorHAnsi" w:hAnsiTheme="minorHAnsi"/>
                <w:sz w:val="24"/>
                <w:szCs w:val="24"/>
              </w:rPr>
            </w:pPr>
          </w:p>
          <w:p w14:paraId="7DBB5573" w14:textId="77777777" w:rsidR="005C2893" w:rsidRPr="008F593E" w:rsidRDefault="005C2893" w:rsidP="00DC3076">
            <w:pPr>
              <w:widowControl w:val="0"/>
              <w:rPr>
                <w:rFonts w:asciiTheme="minorHAnsi" w:hAnsiTheme="minorHAnsi"/>
                <w:sz w:val="24"/>
                <w:szCs w:val="24"/>
              </w:rPr>
            </w:pPr>
          </w:p>
          <w:p w14:paraId="16CA0FDF" w14:textId="77777777" w:rsidR="005C2893" w:rsidRPr="008F593E" w:rsidRDefault="005C2893" w:rsidP="00DC3076">
            <w:pPr>
              <w:widowControl w:val="0"/>
              <w:rPr>
                <w:rFonts w:asciiTheme="minorHAnsi" w:hAnsiTheme="minorHAnsi"/>
                <w:sz w:val="24"/>
                <w:szCs w:val="24"/>
              </w:rPr>
            </w:pPr>
          </w:p>
          <w:p w14:paraId="60CF917C" w14:textId="77777777" w:rsidR="005C2893" w:rsidRPr="008F593E" w:rsidRDefault="005C2893" w:rsidP="00DC3076">
            <w:pPr>
              <w:widowControl w:val="0"/>
              <w:rPr>
                <w:rFonts w:asciiTheme="minorHAnsi" w:hAnsiTheme="minorHAnsi"/>
                <w:sz w:val="24"/>
                <w:szCs w:val="24"/>
              </w:rPr>
            </w:pPr>
          </w:p>
          <w:p w14:paraId="160D3A16" w14:textId="77777777" w:rsidR="005C2893" w:rsidRPr="008F593E" w:rsidRDefault="005C2893" w:rsidP="00DC3076">
            <w:pPr>
              <w:widowControl w:val="0"/>
              <w:rPr>
                <w:rFonts w:asciiTheme="minorHAnsi" w:hAnsiTheme="minorHAnsi"/>
                <w:sz w:val="24"/>
                <w:szCs w:val="24"/>
              </w:rPr>
            </w:pPr>
          </w:p>
          <w:p w14:paraId="147A1105" w14:textId="77777777" w:rsidR="005C2893" w:rsidRPr="008F593E" w:rsidRDefault="005C2893" w:rsidP="00DC3076">
            <w:pPr>
              <w:widowControl w:val="0"/>
              <w:rPr>
                <w:rFonts w:asciiTheme="minorHAnsi" w:hAnsiTheme="minorHAnsi"/>
                <w:sz w:val="24"/>
                <w:szCs w:val="24"/>
              </w:rPr>
            </w:pPr>
          </w:p>
          <w:p w14:paraId="29EBBB0B" w14:textId="77777777" w:rsidR="005C2893" w:rsidRPr="008F593E" w:rsidRDefault="005C2893" w:rsidP="00DC3076">
            <w:pPr>
              <w:widowControl w:val="0"/>
              <w:rPr>
                <w:rFonts w:asciiTheme="minorHAnsi" w:hAnsiTheme="minorHAnsi"/>
                <w:sz w:val="24"/>
                <w:szCs w:val="24"/>
              </w:rPr>
            </w:pPr>
          </w:p>
          <w:p w14:paraId="537360BF" w14:textId="77777777" w:rsidR="005C2893" w:rsidRPr="008F593E" w:rsidRDefault="005C2893" w:rsidP="00DC3076">
            <w:pPr>
              <w:widowControl w:val="0"/>
              <w:rPr>
                <w:rFonts w:asciiTheme="minorHAnsi" w:hAnsiTheme="minorHAnsi"/>
                <w:sz w:val="24"/>
                <w:szCs w:val="24"/>
              </w:rPr>
            </w:pPr>
          </w:p>
          <w:p w14:paraId="0C5371BB" w14:textId="77777777" w:rsidR="005C2893" w:rsidRPr="008F593E" w:rsidRDefault="005C2893" w:rsidP="00DC3076">
            <w:pPr>
              <w:widowControl w:val="0"/>
              <w:rPr>
                <w:rFonts w:asciiTheme="minorHAnsi" w:hAnsiTheme="minorHAnsi"/>
                <w:sz w:val="24"/>
                <w:szCs w:val="24"/>
              </w:rPr>
            </w:pPr>
          </w:p>
          <w:p w14:paraId="783ECD73" w14:textId="77777777" w:rsidR="005C2893" w:rsidRPr="008F593E" w:rsidRDefault="005C2893" w:rsidP="00DC3076">
            <w:pPr>
              <w:widowControl w:val="0"/>
              <w:rPr>
                <w:rFonts w:asciiTheme="minorHAnsi" w:hAnsiTheme="minorHAnsi"/>
                <w:sz w:val="24"/>
                <w:szCs w:val="24"/>
              </w:rPr>
            </w:pPr>
          </w:p>
          <w:p w14:paraId="1C5CAFAA" w14:textId="77777777" w:rsidR="005C2893" w:rsidRPr="008F593E" w:rsidRDefault="005C2893" w:rsidP="00DC3076">
            <w:pPr>
              <w:widowControl w:val="0"/>
              <w:rPr>
                <w:rFonts w:asciiTheme="minorHAnsi" w:hAnsiTheme="minorHAnsi"/>
                <w:sz w:val="24"/>
                <w:szCs w:val="24"/>
              </w:rPr>
            </w:pPr>
          </w:p>
          <w:p w14:paraId="2ACBBC0A" w14:textId="77777777" w:rsidR="005C2893" w:rsidRPr="008F593E" w:rsidRDefault="005C2893" w:rsidP="00DC3076">
            <w:pPr>
              <w:widowControl w:val="0"/>
              <w:rPr>
                <w:rFonts w:asciiTheme="minorHAnsi" w:hAnsiTheme="minorHAnsi"/>
                <w:sz w:val="24"/>
                <w:szCs w:val="24"/>
              </w:rPr>
            </w:pPr>
          </w:p>
          <w:p w14:paraId="64F996B6" w14:textId="77777777" w:rsidR="005C2893" w:rsidRPr="008F593E" w:rsidRDefault="005C2893" w:rsidP="00DC3076">
            <w:pPr>
              <w:widowControl w:val="0"/>
              <w:rPr>
                <w:rFonts w:asciiTheme="minorHAnsi" w:hAnsiTheme="minorHAnsi"/>
                <w:sz w:val="24"/>
                <w:szCs w:val="24"/>
              </w:rPr>
            </w:pPr>
          </w:p>
          <w:p w14:paraId="56179E1B" w14:textId="77777777" w:rsidR="005C2893" w:rsidRPr="008F593E" w:rsidRDefault="005C2893" w:rsidP="00DC3076">
            <w:pPr>
              <w:widowControl w:val="0"/>
              <w:rPr>
                <w:rFonts w:asciiTheme="minorHAnsi" w:hAnsiTheme="minorHAnsi"/>
                <w:sz w:val="24"/>
                <w:szCs w:val="24"/>
              </w:rPr>
            </w:pPr>
          </w:p>
          <w:p w14:paraId="6319516A" w14:textId="77777777" w:rsidR="005C2893" w:rsidRPr="008F593E" w:rsidRDefault="005C2893" w:rsidP="00DC3076">
            <w:pPr>
              <w:widowControl w:val="0"/>
              <w:rPr>
                <w:rFonts w:asciiTheme="minorHAnsi" w:hAnsiTheme="minorHAnsi"/>
                <w:sz w:val="24"/>
                <w:szCs w:val="24"/>
              </w:rPr>
            </w:pPr>
          </w:p>
          <w:p w14:paraId="5D554704" w14:textId="77777777" w:rsidR="005C2893" w:rsidRPr="008F593E" w:rsidRDefault="005C2893" w:rsidP="00DC3076">
            <w:pPr>
              <w:widowControl w:val="0"/>
              <w:rPr>
                <w:rFonts w:asciiTheme="minorHAnsi" w:hAnsiTheme="minorHAnsi"/>
                <w:sz w:val="24"/>
                <w:szCs w:val="24"/>
              </w:rPr>
            </w:pPr>
          </w:p>
          <w:p w14:paraId="2B9259CB" w14:textId="77777777" w:rsidR="005C2893" w:rsidRPr="008F593E" w:rsidRDefault="005C2893" w:rsidP="00DC3076">
            <w:pPr>
              <w:widowControl w:val="0"/>
              <w:rPr>
                <w:rFonts w:asciiTheme="minorHAnsi" w:hAnsiTheme="minorHAnsi"/>
                <w:sz w:val="24"/>
                <w:szCs w:val="24"/>
              </w:rPr>
            </w:pPr>
          </w:p>
          <w:p w14:paraId="288B8575" w14:textId="77777777" w:rsidR="005C2893" w:rsidRPr="008F593E" w:rsidRDefault="005C2893" w:rsidP="00DC3076">
            <w:pPr>
              <w:widowControl w:val="0"/>
              <w:rPr>
                <w:rFonts w:asciiTheme="minorHAnsi" w:hAnsiTheme="minorHAnsi"/>
                <w:sz w:val="24"/>
                <w:szCs w:val="24"/>
              </w:rPr>
            </w:pPr>
          </w:p>
          <w:p w14:paraId="0B8BA2A3" w14:textId="77777777" w:rsidR="005C2893" w:rsidRPr="008F593E" w:rsidRDefault="005C2893" w:rsidP="00DC3076">
            <w:pPr>
              <w:widowControl w:val="0"/>
              <w:rPr>
                <w:rFonts w:asciiTheme="minorHAnsi" w:hAnsiTheme="minorHAnsi"/>
                <w:sz w:val="24"/>
                <w:szCs w:val="24"/>
              </w:rPr>
            </w:pPr>
          </w:p>
          <w:p w14:paraId="06EB057C" w14:textId="77777777" w:rsidR="005C2893" w:rsidRPr="008F593E" w:rsidRDefault="005C2893" w:rsidP="00DC3076">
            <w:pPr>
              <w:widowControl w:val="0"/>
              <w:rPr>
                <w:rFonts w:asciiTheme="minorHAnsi" w:hAnsiTheme="minorHAnsi"/>
                <w:sz w:val="24"/>
                <w:szCs w:val="24"/>
              </w:rPr>
            </w:pPr>
          </w:p>
          <w:p w14:paraId="518090E0" w14:textId="77777777" w:rsidR="005C2893" w:rsidRPr="008F593E" w:rsidRDefault="005C2893" w:rsidP="00DC3076">
            <w:pPr>
              <w:widowControl w:val="0"/>
              <w:rPr>
                <w:rFonts w:asciiTheme="minorHAnsi" w:hAnsiTheme="minorHAnsi"/>
                <w:sz w:val="24"/>
                <w:szCs w:val="24"/>
              </w:rPr>
            </w:pPr>
          </w:p>
          <w:p w14:paraId="4C42C015" w14:textId="77777777" w:rsidR="005C2893" w:rsidRPr="008F593E" w:rsidRDefault="005C2893" w:rsidP="00DC3076">
            <w:pPr>
              <w:widowControl w:val="0"/>
              <w:rPr>
                <w:rFonts w:asciiTheme="minorHAnsi" w:hAnsiTheme="minorHAnsi"/>
                <w:sz w:val="24"/>
                <w:szCs w:val="24"/>
              </w:rPr>
            </w:pPr>
          </w:p>
          <w:p w14:paraId="37CFD63F" w14:textId="77777777" w:rsidR="005C2893" w:rsidRPr="008F593E" w:rsidRDefault="005C2893" w:rsidP="00DC3076">
            <w:pPr>
              <w:widowControl w:val="0"/>
              <w:rPr>
                <w:rFonts w:asciiTheme="minorHAnsi" w:hAnsiTheme="minorHAnsi"/>
                <w:sz w:val="24"/>
                <w:szCs w:val="24"/>
              </w:rPr>
            </w:pPr>
          </w:p>
          <w:p w14:paraId="4EAA4D26" w14:textId="77777777" w:rsidR="00F45EDB" w:rsidRDefault="00F45EDB" w:rsidP="00B16EAC">
            <w:pPr>
              <w:pStyle w:val="ListParagraph"/>
              <w:ind w:left="105"/>
              <w:rPr>
                <w:rFonts w:asciiTheme="minorHAnsi" w:hAnsiTheme="minorHAnsi"/>
                <w:b/>
                <w:sz w:val="24"/>
                <w:szCs w:val="24"/>
              </w:rPr>
            </w:pPr>
          </w:p>
          <w:p w14:paraId="765E7F19" w14:textId="77777777" w:rsidR="00F45EDB" w:rsidRDefault="00F45EDB" w:rsidP="00B16EAC">
            <w:pPr>
              <w:pStyle w:val="ListParagraph"/>
              <w:ind w:left="105"/>
              <w:rPr>
                <w:rFonts w:asciiTheme="minorHAnsi" w:hAnsiTheme="minorHAnsi"/>
                <w:b/>
                <w:sz w:val="24"/>
                <w:szCs w:val="24"/>
              </w:rPr>
            </w:pPr>
          </w:p>
          <w:p w14:paraId="61C1B0E7" w14:textId="125F5455" w:rsidR="00B16EAC" w:rsidRPr="00B16EAC" w:rsidRDefault="00F45EDB" w:rsidP="00B16EAC">
            <w:pPr>
              <w:pStyle w:val="ListParagraph"/>
              <w:ind w:left="105"/>
              <w:rPr>
                <w:rFonts w:asciiTheme="minorHAnsi" w:hAnsiTheme="minorHAnsi"/>
                <w:color w:val="222222"/>
                <w:sz w:val="24"/>
                <w:szCs w:val="24"/>
                <w:highlight w:val="white"/>
              </w:rPr>
            </w:pPr>
            <w:r>
              <w:rPr>
                <w:rFonts w:asciiTheme="minorHAnsi" w:hAnsiTheme="minorHAnsi"/>
                <w:b/>
                <w:sz w:val="24"/>
                <w:szCs w:val="24"/>
              </w:rPr>
              <w:t>Host Site Facilitators: please distribute the “</w:t>
            </w:r>
            <w:r w:rsidR="008C2F33" w:rsidRPr="008C2F33">
              <w:rPr>
                <w:rFonts w:asciiTheme="minorHAnsi" w:hAnsiTheme="minorHAnsi"/>
                <w:b/>
                <w:sz w:val="24"/>
                <w:szCs w:val="24"/>
              </w:rPr>
              <w:t>Interest Interview Questions</w:t>
            </w:r>
            <w:r>
              <w:rPr>
                <w:rFonts w:asciiTheme="minorHAnsi" w:hAnsiTheme="minorHAnsi"/>
                <w:b/>
                <w:sz w:val="24"/>
                <w:szCs w:val="24"/>
              </w:rPr>
              <w:t>”</w:t>
            </w:r>
            <w:r w:rsidR="008C2F33">
              <w:rPr>
                <w:rFonts w:asciiTheme="minorHAnsi" w:hAnsiTheme="minorHAnsi"/>
                <w:b/>
                <w:sz w:val="24"/>
                <w:szCs w:val="24"/>
              </w:rPr>
              <w:t xml:space="preserve"> </w:t>
            </w:r>
            <w:r w:rsidR="00B16EAC" w:rsidRPr="00F45EDB">
              <w:rPr>
                <w:rFonts w:asciiTheme="minorHAnsi" w:hAnsiTheme="minorHAnsi"/>
                <w:b/>
                <w:sz w:val="24"/>
                <w:szCs w:val="24"/>
              </w:rPr>
              <w:t xml:space="preserve">and </w:t>
            </w:r>
            <w:r w:rsidRPr="00F45EDB">
              <w:rPr>
                <w:rFonts w:asciiTheme="minorHAnsi" w:hAnsiTheme="minorHAnsi"/>
                <w:b/>
                <w:sz w:val="24"/>
                <w:szCs w:val="24"/>
              </w:rPr>
              <w:t>“</w:t>
            </w:r>
            <w:r w:rsidR="00B16EAC" w:rsidRPr="00B16EAC">
              <w:rPr>
                <w:rFonts w:asciiTheme="minorHAnsi" w:hAnsiTheme="minorHAnsi"/>
                <w:b/>
                <w:color w:val="222222"/>
                <w:sz w:val="24"/>
                <w:szCs w:val="24"/>
                <w:highlight w:val="white"/>
              </w:rPr>
              <w:t>4-H Club Organizational Youth Leader Role Description</w:t>
            </w:r>
            <w:r>
              <w:rPr>
                <w:rFonts w:asciiTheme="minorHAnsi" w:hAnsiTheme="minorHAnsi"/>
                <w:b/>
                <w:color w:val="222222"/>
                <w:sz w:val="24"/>
                <w:szCs w:val="24"/>
                <w:highlight w:val="white"/>
              </w:rPr>
              <w:t>” handouts.</w:t>
            </w:r>
          </w:p>
          <w:p w14:paraId="1558F696" w14:textId="77777777" w:rsidR="005C2893" w:rsidRPr="008F593E" w:rsidRDefault="005C2893" w:rsidP="00DC3076">
            <w:pPr>
              <w:widowControl w:val="0"/>
              <w:rPr>
                <w:rFonts w:asciiTheme="minorHAnsi" w:hAnsiTheme="minorHAnsi"/>
                <w:sz w:val="24"/>
                <w:szCs w:val="24"/>
              </w:rPr>
            </w:pPr>
          </w:p>
        </w:tc>
      </w:tr>
      <w:tr w:rsidR="005C2893" w14:paraId="00CD6C92" w14:textId="77777777" w:rsidTr="00836EB5">
        <w:tc>
          <w:tcPr>
            <w:tcW w:w="1018" w:type="dxa"/>
          </w:tcPr>
          <w:p w14:paraId="5705F4CD" w14:textId="44E88423" w:rsidR="005C2893" w:rsidRDefault="005C2893" w:rsidP="00DC3076">
            <w:pPr>
              <w:rPr>
                <w:rFonts w:asciiTheme="minorHAnsi" w:hAnsiTheme="minorHAnsi"/>
                <w:sz w:val="24"/>
                <w:szCs w:val="24"/>
              </w:rPr>
            </w:pPr>
            <w:r>
              <w:rPr>
                <w:rFonts w:asciiTheme="minorHAnsi" w:hAnsiTheme="minorHAnsi"/>
                <w:sz w:val="24"/>
                <w:szCs w:val="24"/>
              </w:rPr>
              <w:lastRenderedPageBreak/>
              <w:t>15</w:t>
            </w:r>
          </w:p>
          <w:p w14:paraId="0D9F5028" w14:textId="1A8D2E39" w:rsidR="00C75C83" w:rsidRPr="008F593E" w:rsidRDefault="00C75C83" w:rsidP="00DC3076">
            <w:pPr>
              <w:rPr>
                <w:rFonts w:asciiTheme="minorHAnsi" w:hAnsiTheme="minorHAnsi"/>
                <w:sz w:val="24"/>
                <w:szCs w:val="24"/>
              </w:rPr>
            </w:pPr>
            <w:r>
              <w:rPr>
                <w:rFonts w:asciiTheme="minorHAnsi" w:hAnsiTheme="minorHAnsi"/>
                <w:sz w:val="24"/>
                <w:szCs w:val="24"/>
              </w:rPr>
              <w:t>3 min.</w:t>
            </w:r>
          </w:p>
        </w:tc>
        <w:tc>
          <w:tcPr>
            <w:tcW w:w="7942" w:type="dxa"/>
            <w:tcMar>
              <w:top w:w="100" w:type="dxa"/>
              <w:left w:w="100" w:type="dxa"/>
              <w:bottom w:w="100" w:type="dxa"/>
              <w:right w:w="100" w:type="dxa"/>
            </w:tcMar>
          </w:tcPr>
          <w:p w14:paraId="2CECDB07" w14:textId="77777777" w:rsidR="008C4797" w:rsidRDefault="008C4797" w:rsidP="00AC52C0">
            <w:pPr>
              <w:widowControl w:val="0"/>
              <w:rPr>
                <w:rFonts w:asciiTheme="minorHAnsi" w:hAnsiTheme="minorHAnsi"/>
                <w:sz w:val="24"/>
                <w:szCs w:val="24"/>
              </w:rPr>
            </w:pPr>
            <w:r>
              <w:rPr>
                <w:rFonts w:asciiTheme="minorHAnsi" w:hAnsiTheme="minorHAnsi"/>
                <w:sz w:val="24"/>
                <w:szCs w:val="24"/>
              </w:rPr>
              <w:t>Brenda:</w:t>
            </w:r>
          </w:p>
          <w:p w14:paraId="04BCE744" w14:textId="77777777" w:rsidR="008C4797" w:rsidRDefault="008C4797" w:rsidP="00AC52C0">
            <w:pPr>
              <w:widowControl w:val="0"/>
              <w:rPr>
                <w:rFonts w:asciiTheme="minorHAnsi" w:hAnsiTheme="minorHAnsi"/>
                <w:sz w:val="24"/>
                <w:szCs w:val="24"/>
              </w:rPr>
            </w:pPr>
          </w:p>
          <w:p w14:paraId="040FB955" w14:textId="496AC210"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 xml:space="preserve">Think of a non-parent adult who saw something in </w:t>
            </w:r>
            <w:r w:rsidR="00FD179C">
              <w:rPr>
                <w:rFonts w:asciiTheme="minorHAnsi" w:hAnsiTheme="minorHAnsi"/>
                <w:sz w:val="24"/>
                <w:szCs w:val="24"/>
              </w:rPr>
              <w:t xml:space="preserve">you and encouraged your heart. </w:t>
            </w:r>
            <w:r w:rsidRPr="00AC52C0">
              <w:rPr>
                <w:rFonts w:asciiTheme="minorHAnsi" w:hAnsiTheme="minorHAnsi"/>
                <w:sz w:val="24"/>
                <w:szCs w:val="24"/>
              </w:rPr>
              <w:t>They may have encouraged you to take risks, be your authentic self, develop your skills, or pursue your interests.  They were someone who was in a real relationship with you. Do you have that person in mind?</w:t>
            </w:r>
          </w:p>
          <w:p w14:paraId="6A45A6ED" w14:textId="1B413F13"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br/>
              <w:t xml:space="preserve">How did you feel when you were with them? What did they do? What were their actions that made you feel that way? </w:t>
            </w:r>
          </w:p>
          <w:p w14:paraId="0D21C305" w14:textId="77777777"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br/>
              <w:t xml:space="preserve">If you feel comfortable, share some of your responses with the group, and </w:t>
            </w:r>
            <w:r w:rsidRPr="00AC52C0">
              <w:rPr>
                <w:rFonts w:asciiTheme="minorHAnsi" w:hAnsiTheme="minorHAnsi"/>
                <w:sz w:val="24"/>
                <w:szCs w:val="24"/>
              </w:rPr>
              <w:lastRenderedPageBreak/>
              <w:t>facilitators, please put comments in the chat pod.</w:t>
            </w:r>
          </w:p>
          <w:p w14:paraId="68A9F82F" w14:textId="77777777" w:rsidR="005C2893" w:rsidRPr="008F593E" w:rsidRDefault="005C2893" w:rsidP="00DC3076">
            <w:pPr>
              <w:widowControl w:val="0"/>
              <w:rPr>
                <w:rFonts w:asciiTheme="minorHAnsi" w:hAnsiTheme="minorHAnsi"/>
                <w:sz w:val="24"/>
                <w:szCs w:val="24"/>
              </w:rPr>
            </w:pPr>
          </w:p>
          <w:p w14:paraId="5BA30D9F" w14:textId="77777777" w:rsidR="005C2893" w:rsidRPr="008F593E" w:rsidRDefault="005C2893" w:rsidP="00DC3076">
            <w:pPr>
              <w:widowControl w:val="0"/>
              <w:rPr>
                <w:rFonts w:asciiTheme="minorHAnsi" w:hAnsiTheme="minorHAnsi"/>
                <w:sz w:val="24"/>
                <w:szCs w:val="24"/>
              </w:rPr>
            </w:pPr>
          </w:p>
        </w:tc>
        <w:tc>
          <w:tcPr>
            <w:tcW w:w="5530" w:type="dxa"/>
          </w:tcPr>
          <w:p w14:paraId="71722037" w14:textId="77777777" w:rsidR="005C2893" w:rsidRPr="008F593E" w:rsidRDefault="005C2893" w:rsidP="00DC3076">
            <w:pPr>
              <w:rPr>
                <w:rFonts w:asciiTheme="minorHAnsi" w:hAnsiTheme="minorHAnsi"/>
                <w:sz w:val="24"/>
                <w:szCs w:val="24"/>
              </w:rPr>
            </w:pPr>
          </w:p>
          <w:p w14:paraId="17D847E0" w14:textId="77777777" w:rsidR="005C2893" w:rsidRPr="008F593E" w:rsidRDefault="005C2893" w:rsidP="00DC3076">
            <w:pPr>
              <w:rPr>
                <w:rFonts w:asciiTheme="minorHAnsi" w:hAnsiTheme="minorHAnsi"/>
                <w:sz w:val="24"/>
                <w:szCs w:val="24"/>
              </w:rPr>
            </w:pPr>
          </w:p>
          <w:p w14:paraId="5F4A23EE" w14:textId="77777777" w:rsidR="005C2893" w:rsidRPr="008F593E" w:rsidRDefault="005C2893" w:rsidP="00DC3076">
            <w:pPr>
              <w:rPr>
                <w:rFonts w:asciiTheme="minorHAnsi" w:hAnsiTheme="minorHAnsi"/>
                <w:sz w:val="24"/>
                <w:szCs w:val="24"/>
              </w:rPr>
            </w:pPr>
          </w:p>
          <w:p w14:paraId="3A514D35" w14:textId="20BEB000" w:rsidR="005C2893" w:rsidRPr="008F593E" w:rsidRDefault="00FD179C" w:rsidP="00DC3076">
            <w:pPr>
              <w:rPr>
                <w:rFonts w:asciiTheme="minorHAnsi" w:hAnsiTheme="minorHAnsi"/>
                <w:sz w:val="24"/>
                <w:szCs w:val="24"/>
              </w:rPr>
            </w:pPr>
            <w:r>
              <w:rPr>
                <w:rFonts w:asciiTheme="minorHAnsi" w:hAnsiTheme="minorHAnsi"/>
                <w:i/>
                <w:sz w:val="24"/>
                <w:szCs w:val="24"/>
              </w:rPr>
              <w:t xml:space="preserve">Online Facilitator: </w:t>
            </w:r>
            <w:r w:rsidR="005C2893" w:rsidRPr="008F593E">
              <w:rPr>
                <w:rFonts w:asciiTheme="minorHAnsi" w:hAnsiTheme="minorHAnsi"/>
                <w:i/>
                <w:sz w:val="24"/>
                <w:szCs w:val="24"/>
              </w:rPr>
              <w:t>Create a chat pod with this question:</w:t>
            </w:r>
          </w:p>
          <w:p w14:paraId="5C0BCBBC" w14:textId="23D5D8DE" w:rsidR="005C2893" w:rsidRDefault="005C2893" w:rsidP="00DC3076">
            <w:pPr>
              <w:rPr>
                <w:rFonts w:asciiTheme="minorHAnsi" w:hAnsiTheme="minorHAnsi"/>
                <w:i/>
                <w:sz w:val="24"/>
                <w:szCs w:val="24"/>
              </w:rPr>
            </w:pPr>
            <w:r w:rsidRPr="008F593E">
              <w:rPr>
                <w:rFonts w:asciiTheme="minorHAnsi" w:hAnsiTheme="minorHAnsi"/>
                <w:i/>
                <w:sz w:val="24"/>
                <w:szCs w:val="24"/>
              </w:rPr>
              <w:t>Thinking of a non-parent adult…….How did you feel when you we</w:t>
            </w:r>
            <w:r w:rsidR="00FD179C">
              <w:rPr>
                <w:rFonts w:asciiTheme="minorHAnsi" w:hAnsiTheme="minorHAnsi"/>
                <w:i/>
                <w:sz w:val="24"/>
                <w:szCs w:val="24"/>
              </w:rPr>
              <w:t>re with them? What did they do?</w:t>
            </w:r>
            <w:r w:rsidRPr="008F593E">
              <w:rPr>
                <w:rFonts w:asciiTheme="minorHAnsi" w:hAnsiTheme="minorHAnsi"/>
                <w:i/>
                <w:sz w:val="24"/>
                <w:szCs w:val="24"/>
              </w:rPr>
              <w:t xml:space="preserve"> What were their actions that made you feel that way? </w:t>
            </w:r>
          </w:p>
          <w:p w14:paraId="5DED7E36" w14:textId="77777777" w:rsidR="00FD179C" w:rsidRPr="008F593E" w:rsidRDefault="00FD179C" w:rsidP="00DC3076">
            <w:pPr>
              <w:rPr>
                <w:rFonts w:asciiTheme="minorHAnsi" w:hAnsiTheme="minorHAnsi"/>
                <w:sz w:val="24"/>
                <w:szCs w:val="24"/>
              </w:rPr>
            </w:pPr>
          </w:p>
          <w:p w14:paraId="7B0FB4FB" w14:textId="77777777" w:rsidR="00FD179C" w:rsidRDefault="00FD179C" w:rsidP="00FD179C">
            <w:pPr>
              <w:ind w:firstLine="720"/>
              <w:rPr>
                <w:rFonts w:asciiTheme="minorHAnsi" w:hAnsiTheme="minorHAnsi"/>
                <w:b/>
                <w:sz w:val="24"/>
                <w:szCs w:val="24"/>
              </w:rPr>
            </w:pPr>
          </w:p>
          <w:p w14:paraId="4030872D" w14:textId="249EF972" w:rsidR="00FD179C" w:rsidRPr="008F593E" w:rsidRDefault="00FD179C" w:rsidP="00FD179C">
            <w:pPr>
              <w:rPr>
                <w:rFonts w:asciiTheme="minorHAnsi" w:hAnsiTheme="minorHAnsi"/>
                <w:sz w:val="24"/>
                <w:szCs w:val="24"/>
              </w:rPr>
            </w:pPr>
            <w:r>
              <w:rPr>
                <w:rFonts w:asciiTheme="minorHAnsi" w:hAnsiTheme="minorHAnsi"/>
                <w:b/>
                <w:sz w:val="24"/>
                <w:szCs w:val="24"/>
              </w:rPr>
              <w:t xml:space="preserve">Host Site Facilitators: </w:t>
            </w:r>
            <w:r w:rsidRPr="008F593E">
              <w:rPr>
                <w:rFonts w:asciiTheme="minorHAnsi" w:hAnsiTheme="minorHAnsi"/>
                <w:b/>
                <w:sz w:val="24"/>
                <w:szCs w:val="24"/>
              </w:rPr>
              <w:t xml:space="preserve">Enter responses from your </w:t>
            </w:r>
            <w:r w:rsidRPr="008F593E">
              <w:rPr>
                <w:rFonts w:asciiTheme="minorHAnsi" w:hAnsiTheme="minorHAnsi"/>
                <w:b/>
                <w:sz w:val="24"/>
                <w:szCs w:val="24"/>
              </w:rPr>
              <w:lastRenderedPageBreak/>
              <w:t>group in</w:t>
            </w:r>
            <w:r>
              <w:rPr>
                <w:rFonts w:asciiTheme="minorHAnsi" w:hAnsiTheme="minorHAnsi"/>
                <w:b/>
                <w:sz w:val="24"/>
                <w:szCs w:val="24"/>
              </w:rPr>
              <w:t xml:space="preserve"> the</w:t>
            </w:r>
            <w:r w:rsidRPr="008F593E">
              <w:rPr>
                <w:rFonts w:asciiTheme="minorHAnsi" w:hAnsiTheme="minorHAnsi"/>
                <w:b/>
                <w:sz w:val="24"/>
                <w:szCs w:val="24"/>
              </w:rPr>
              <w:t xml:space="preserve"> chat pod.</w:t>
            </w:r>
          </w:p>
          <w:p w14:paraId="4B93D133" w14:textId="77777777" w:rsidR="005C2893" w:rsidRPr="008F593E" w:rsidRDefault="005C2893" w:rsidP="00DC3076">
            <w:pPr>
              <w:rPr>
                <w:rFonts w:asciiTheme="minorHAnsi" w:hAnsiTheme="minorHAnsi"/>
                <w:sz w:val="24"/>
                <w:szCs w:val="24"/>
              </w:rPr>
            </w:pPr>
          </w:p>
        </w:tc>
      </w:tr>
      <w:tr w:rsidR="005C2893" w14:paraId="1677A3F9" w14:textId="77777777" w:rsidTr="00836EB5">
        <w:tc>
          <w:tcPr>
            <w:tcW w:w="1018" w:type="dxa"/>
          </w:tcPr>
          <w:p w14:paraId="3532FAB4" w14:textId="159B5FF5" w:rsidR="005C2893" w:rsidRDefault="005C2893" w:rsidP="00AC52C0">
            <w:pPr>
              <w:rPr>
                <w:rFonts w:asciiTheme="minorHAnsi" w:hAnsiTheme="minorHAnsi"/>
                <w:sz w:val="24"/>
                <w:szCs w:val="24"/>
              </w:rPr>
            </w:pPr>
            <w:r>
              <w:rPr>
                <w:rFonts w:asciiTheme="minorHAnsi" w:hAnsiTheme="minorHAnsi"/>
                <w:sz w:val="24"/>
                <w:szCs w:val="24"/>
              </w:rPr>
              <w:lastRenderedPageBreak/>
              <w:t>16</w:t>
            </w:r>
          </w:p>
          <w:p w14:paraId="355B9011" w14:textId="7FC8957E" w:rsidR="00C75C83" w:rsidRPr="008F593E" w:rsidRDefault="00C75C83" w:rsidP="00AC52C0">
            <w:pPr>
              <w:rPr>
                <w:rFonts w:asciiTheme="minorHAnsi" w:hAnsiTheme="minorHAnsi"/>
                <w:sz w:val="24"/>
                <w:szCs w:val="24"/>
              </w:rPr>
            </w:pPr>
            <w:r>
              <w:rPr>
                <w:rFonts w:asciiTheme="minorHAnsi" w:hAnsiTheme="minorHAnsi"/>
                <w:sz w:val="24"/>
                <w:szCs w:val="24"/>
              </w:rPr>
              <w:t>1 min.</w:t>
            </w:r>
          </w:p>
        </w:tc>
        <w:tc>
          <w:tcPr>
            <w:tcW w:w="7942" w:type="dxa"/>
          </w:tcPr>
          <w:p w14:paraId="25D0907B" w14:textId="77777777" w:rsidR="00FD179C" w:rsidRDefault="00FD179C" w:rsidP="00AC52C0">
            <w:pPr>
              <w:widowControl w:val="0"/>
              <w:rPr>
                <w:rFonts w:asciiTheme="minorHAnsi" w:hAnsiTheme="minorHAnsi"/>
                <w:sz w:val="24"/>
                <w:szCs w:val="24"/>
              </w:rPr>
            </w:pPr>
            <w:r>
              <w:rPr>
                <w:rFonts w:asciiTheme="minorHAnsi" w:hAnsiTheme="minorHAnsi"/>
                <w:sz w:val="24"/>
                <w:szCs w:val="24"/>
              </w:rPr>
              <w:t>Brenda:</w:t>
            </w:r>
          </w:p>
          <w:p w14:paraId="304B7763" w14:textId="77777777" w:rsidR="00FD179C" w:rsidRDefault="00FD179C" w:rsidP="00AC52C0">
            <w:pPr>
              <w:widowControl w:val="0"/>
              <w:rPr>
                <w:rFonts w:asciiTheme="minorHAnsi" w:hAnsiTheme="minorHAnsi"/>
                <w:sz w:val="24"/>
                <w:szCs w:val="24"/>
              </w:rPr>
            </w:pPr>
          </w:p>
          <w:p w14:paraId="636468D5" w14:textId="77777777"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 xml:space="preserve">The adults you spoke of were Very Important People in your life as a young person. They cared about you, someone else's child. A number of studies have been done on the influence of non-parent adults in the lives of children and adolescents. </w:t>
            </w:r>
          </w:p>
          <w:p w14:paraId="5F8EBC5E" w14:textId="77777777" w:rsidR="00FD179C" w:rsidRDefault="005C2893" w:rsidP="00AC52C0">
            <w:pPr>
              <w:widowControl w:val="0"/>
              <w:rPr>
                <w:rFonts w:asciiTheme="minorHAnsi" w:hAnsiTheme="minorHAnsi"/>
                <w:sz w:val="24"/>
                <w:szCs w:val="24"/>
              </w:rPr>
            </w:pPr>
            <w:r w:rsidRPr="00AC52C0">
              <w:rPr>
                <w:rFonts w:asciiTheme="minorHAnsi" w:hAnsiTheme="minorHAnsi"/>
                <w:sz w:val="24"/>
                <w:szCs w:val="24"/>
              </w:rPr>
              <w:br/>
              <w:t xml:space="preserve">These studies, which often use the acronym “VIP” to refer to the very important people </w:t>
            </w:r>
            <w:r w:rsidR="00FD179C">
              <w:rPr>
                <w:rFonts w:asciiTheme="minorHAnsi" w:hAnsiTheme="minorHAnsi"/>
                <w:sz w:val="24"/>
                <w:szCs w:val="24"/>
              </w:rPr>
              <w:t xml:space="preserve">that </w:t>
            </w:r>
            <w:r w:rsidRPr="00AC52C0">
              <w:rPr>
                <w:rFonts w:asciiTheme="minorHAnsi" w:hAnsiTheme="minorHAnsi"/>
                <w:sz w:val="24"/>
                <w:szCs w:val="24"/>
              </w:rPr>
              <w:t>non-parent adults are in the lives of young people, have consistently documented how important it is for youth to have close, warm and affirming relationships with adults beyond their parents.</w:t>
            </w:r>
          </w:p>
          <w:p w14:paraId="1E16A9FE" w14:textId="01DD4F79"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 xml:space="preserve"> </w:t>
            </w:r>
            <w:r w:rsidRPr="00AC52C0">
              <w:rPr>
                <w:rFonts w:asciiTheme="minorHAnsi" w:hAnsiTheme="minorHAnsi"/>
                <w:sz w:val="24"/>
                <w:szCs w:val="24"/>
              </w:rPr>
              <w:br/>
              <w:t>Furthermore, having close, warm and affirming relationships with non-parent adults appears to set young people on a positive lifetime trajectory of well-being.</w:t>
            </w:r>
          </w:p>
          <w:p w14:paraId="51C092DD" w14:textId="0BFCA508" w:rsidR="005C2893" w:rsidRPr="008F593E" w:rsidRDefault="005C2893" w:rsidP="00AC52C0">
            <w:pPr>
              <w:widowControl w:val="0"/>
              <w:rPr>
                <w:rFonts w:asciiTheme="minorHAnsi" w:hAnsiTheme="minorHAnsi"/>
                <w:sz w:val="24"/>
                <w:szCs w:val="24"/>
              </w:rPr>
            </w:pPr>
            <w:r w:rsidRPr="00AC52C0">
              <w:rPr>
                <w:rFonts w:asciiTheme="minorHAnsi" w:hAnsiTheme="minorHAnsi"/>
                <w:sz w:val="24"/>
                <w:szCs w:val="24"/>
              </w:rPr>
              <w:br/>
              <w:t xml:space="preserve">Our 4-H Youth Development program relies on VIP adults who genuinely care about young people and intentionally work to be “in relationship” with them. </w:t>
            </w:r>
          </w:p>
        </w:tc>
        <w:tc>
          <w:tcPr>
            <w:tcW w:w="5530" w:type="dxa"/>
          </w:tcPr>
          <w:p w14:paraId="63CEFAC8" w14:textId="77777777" w:rsidR="005C2893" w:rsidRPr="008F593E" w:rsidRDefault="005C2893" w:rsidP="00DC3076">
            <w:pPr>
              <w:rPr>
                <w:rFonts w:asciiTheme="minorHAnsi" w:hAnsiTheme="minorHAnsi"/>
                <w:sz w:val="24"/>
                <w:szCs w:val="24"/>
              </w:rPr>
            </w:pPr>
          </w:p>
        </w:tc>
      </w:tr>
      <w:tr w:rsidR="005C2893" w14:paraId="16B2B999" w14:textId="77777777" w:rsidTr="00836EB5">
        <w:tc>
          <w:tcPr>
            <w:tcW w:w="1018" w:type="dxa"/>
          </w:tcPr>
          <w:p w14:paraId="4D1BF543" w14:textId="4D43777B" w:rsidR="005C2893" w:rsidRDefault="005C2893" w:rsidP="00DC3076">
            <w:pPr>
              <w:rPr>
                <w:rFonts w:asciiTheme="minorHAnsi" w:hAnsiTheme="minorHAnsi"/>
                <w:sz w:val="24"/>
                <w:szCs w:val="24"/>
              </w:rPr>
            </w:pPr>
            <w:r>
              <w:rPr>
                <w:rFonts w:asciiTheme="minorHAnsi" w:hAnsiTheme="minorHAnsi"/>
                <w:sz w:val="24"/>
                <w:szCs w:val="24"/>
              </w:rPr>
              <w:t>17</w:t>
            </w:r>
          </w:p>
          <w:p w14:paraId="24F54089" w14:textId="449CFA29" w:rsidR="00C75C83" w:rsidRPr="008F593E" w:rsidRDefault="00C75C83" w:rsidP="00DC3076">
            <w:pPr>
              <w:rPr>
                <w:rFonts w:asciiTheme="minorHAnsi" w:hAnsiTheme="minorHAnsi"/>
                <w:sz w:val="24"/>
                <w:szCs w:val="24"/>
              </w:rPr>
            </w:pPr>
            <w:r>
              <w:rPr>
                <w:rFonts w:asciiTheme="minorHAnsi" w:hAnsiTheme="minorHAnsi"/>
                <w:sz w:val="24"/>
                <w:szCs w:val="24"/>
              </w:rPr>
              <w:t>1 min.</w:t>
            </w:r>
          </w:p>
        </w:tc>
        <w:tc>
          <w:tcPr>
            <w:tcW w:w="7942" w:type="dxa"/>
          </w:tcPr>
          <w:p w14:paraId="3FDF217A" w14:textId="77777777" w:rsidR="00FD179C" w:rsidRDefault="00FD179C" w:rsidP="00AC52C0">
            <w:pPr>
              <w:widowControl w:val="0"/>
              <w:rPr>
                <w:rFonts w:asciiTheme="minorHAnsi" w:hAnsiTheme="minorHAnsi"/>
                <w:sz w:val="24"/>
                <w:szCs w:val="24"/>
              </w:rPr>
            </w:pPr>
            <w:r>
              <w:rPr>
                <w:rFonts w:asciiTheme="minorHAnsi" w:hAnsiTheme="minorHAnsi"/>
                <w:sz w:val="24"/>
                <w:szCs w:val="24"/>
              </w:rPr>
              <w:t>Brenda:</w:t>
            </w:r>
          </w:p>
          <w:p w14:paraId="13E2863E" w14:textId="77777777" w:rsidR="00FD179C" w:rsidRDefault="00FD179C" w:rsidP="00AC52C0">
            <w:pPr>
              <w:widowControl w:val="0"/>
              <w:rPr>
                <w:rFonts w:asciiTheme="minorHAnsi" w:hAnsiTheme="minorHAnsi"/>
                <w:sz w:val="24"/>
                <w:szCs w:val="24"/>
              </w:rPr>
            </w:pPr>
          </w:p>
          <w:p w14:paraId="2D54E50C" w14:textId="52550DE5"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 xml:space="preserve">One recent study showed that these warm and supportive relationships actually promote positive youth development outcomes to a surprisingly great degree. The researcher found that: </w:t>
            </w:r>
          </w:p>
          <w:p w14:paraId="2CE3CD29" w14:textId="77777777"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br/>
              <w:t xml:space="preserve">When a young person has a number of emotionally close relationships with VIP’s or non-parent adults, he/she has a more hopeful vision for the future. In turn, this leads to a greater sense of confidence, competence, character and caring. </w:t>
            </w:r>
          </w:p>
          <w:p w14:paraId="318EE788" w14:textId="77777777" w:rsidR="005C2893" w:rsidRDefault="005C2893" w:rsidP="00AC52C0">
            <w:pPr>
              <w:widowControl w:val="0"/>
              <w:rPr>
                <w:rFonts w:asciiTheme="minorHAnsi" w:hAnsiTheme="minorHAnsi"/>
                <w:sz w:val="24"/>
                <w:szCs w:val="24"/>
              </w:rPr>
            </w:pPr>
          </w:p>
          <w:p w14:paraId="23409485" w14:textId="7444BFC7" w:rsidR="005C2893" w:rsidRPr="008F593E" w:rsidRDefault="005C2893" w:rsidP="00AC52C0">
            <w:pPr>
              <w:widowControl w:val="0"/>
              <w:rPr>
                <w:rFonts w:asciiTheme="minorHAnsi" w:hAnsiTheme="minorHAnsi"/>
                <w:sz w:val="24"/>
                <w:szCs w:val="24"/>
              </w:rPr>
            </w:pPr>
            <w:r w:rsidRPr="00AC52C0">
              <w:rPr>
                <w:rFonts w:asciiTheme="minorHAnsi" w:hAnsiTheme="minorHAnsi"/>
                <w:sz w:val="24"/>
                <w:szCs w:val="24"/>
              </w:rPr>
              <w:t xml:space="preserve">Youth interact with non-parent adults differently than they do </w:t>
            </w:r>
            <w:r w:rsidR="00FD179C">
              <w:rPr>
                <w:rFonts w:asciiTheme="minorHAnsi" w:hAnsiTheme="minorHAnsi"/>
                <w:sz w:val="24"/>
                <w:szCs w:val="24"/>
              </w:rPr>
              <w:t xml:space="preserve">with </w:t>
            </w:r>
            <w:r w:rsidRPr="00AC52C0">
              <w:rPr>
                <w:rFonts w:asciiTheme="minorHAnsi" w:hAnsiTheme="minorHAnsi"/>
                <w:sz w:val="24"/>
                <w:szCs w:val="24"/>
              </w:rPr>
              <w:t xml:space="preserve">their parents and even their peers. In fact, studies suggest that relationships with VIPs provide a unique niche for adolescents, in which they experience certain </w:t>
            </w:r>
            <w:r w:rsidRPr="00AC52C0">
              <w:rPr>
                <w:rFonts w:asciiTheme="minorHAnsi" w:hAnsiTheme="minorHAnsi"/>
                <w:sz w:val="24"/>
                <w:szCs w:val="24"/>
              </w:rPr>
              <w:lastRenderedPageBreak/>
              <w:t>aspects of a peer-like relationship in their interaction with non-parent adults while also benefitting from the VIP’s positive adult qualities.</w:t>
            </w:r>
          </w:p>
        </w:tc>
        <w:tc>
          <w:tcPr>
            <w:tcW w:w="5530" w:type="dxa"/>
          </w:tcPr>
          <w:p w14:paraId="7F8E71DA" w14:textId="77777777" w:rsidR="005C2893" w:rsidRPr="008F593E" w:rsidRDefault="005C2893" w:rsidP="00DC3076">
            <w:pPr>
              <w:rPr>
                <w:rFonts w:asciiTheme="minorHAnsi" w:hAnsiTheme="minorHAnsi"/>
                <w:sz w:val="24"/>
                <w:szCs w:val="24"/>
              </w:rPr>
            </w:pPr>
          </w:p>
        </w:tc>
      </w:tr>
      <w:tr w:rsidR="005C2893" w14:paraId="25DA9BE3" w14:textId="77777777" w:rsidTr="00836EB5">
        <w:tc>
          <w:tcPr>
            <w:tcW w:w="1018" w:type="dxa"/>
          </w:tcPr>
          <w:p w14:paraId="434F2EC9" w14:textId="6E1417D0" w:rsidR="005C2893" w:rsidRDefault="005C2893" w:rsidP="00DC3076">
            <w:pPr>
              <w:rPr>
                <w:rFonts w:asciiTheme="minorHAnsi" w:hAnsiTheme="minorHAnsi"/>
                <w:sz w:val="24"/>
                <w:szCs w:val="24"/>
              </w:rPr>
            </w:pPr>
            <w:r>
              <w:rPr>
                <w:rFonts w:asciiTheme="minorHAnsi" w:hAnsiTheme="minorHAnsi"/>
                <w:sz w:val="24"/>
                <w:szCs w:val="24"/>
              </w:rPr>
              <w:lastRenderedPageBreak/>
              <w:t>18</w:t>
            </w:r>
          </w:p>
          <w:p w14:paraId="5535C32C" w14:textId="0A8D4561" w:rsidR="00C75C83" w:rsidRPr="008F593E" w:rsidRDefault="00C75C83" w:rsidP="00DC3076">
            <w:pPr>
              <w:rPr>
                <w:rFonts w:asciiTheme="minorHAnsi" w:hAnsiTheme="minorHAnsi"/>
                <w:sz w:val="24"/>
                <w:szCs w:val="24"/>
              </w:rPr>
            </w:pPr>
            <w:r>
              <w:rPr>
                <w:rFonts w:asciiTheme="minorHAnsi" w:hAnsiTheme="minorHAnsi"/>
                <w:sz w:val="24"/>
                <w:szCs w:val="24"/>
              </w:rPr>
              <w:t>1:30 min.</w:t>
            </w:r>
          </w:p>
          <w:p w14:paraId="3C3534FA" w14:textId="77777777" w:rsidR="005C2893" w:rsidRPr="008F593E" w:rsidRDefault="005C2893" w:rsidP="00DC3076">
            <w:pPr>
              <w:rPr>
                <w:rFonts w:asciiTheme="minorHAnsi" w:hAnsiTheme="minorHAnsi"/>
                <w:sz w:val="24"/>
                <w:szCs w:val="24"/>
              </w:rPr>
            </w:pPr>
          </w:p>
        </w:tc>
        <w:tc>
          <w:tcPr>
            <w:tcW w:w="7942" w:type="dxa"/>
          </w:tcPr>
          <w:p w14:paraId="0C7E2B89" w14:textId="77777777" w:rsidR="00FD179C" w:rsidRDefault="00FD179C" w:rsidP="00AC52C0">
            <w:pPr>
              <w:widowControl w:val="0"/>
              <w:numPr>
                <w:ilvl w:val="0"/>
                <w:numId w:val="3"/>
              </w:numPr>
              <w:ind w:left="0" w:hanging="360"/>
              <w:contextualSpacing/>
              <w:rPr>
                <w:rFonts w:asciiTheme="minorHAnsi" w:hAnsiTheme="minorHAnsi"/>
                <w:sz w:val="24"/>
                <w:szCs w:val="24"/>
              </w:rPr>
            </w:pPr>
            <w:r>
              <w:rPr>
                <w:rFonts w:asciiTheme="minorHAnsi" w:hAnsiTheme="minorHAnsi"/>
                <w:sz w:val="24"/>
                <w:szCs w:val="24"/>
              </w:rPr>
              <w:t>Brenda:</w:t>
            </w:r>
          </w:p>
          <w:p w14:paraId="6C9D0CDF" w14:textId="77777777" w:rsidR="00FD179C" w:rsidRDefault="00FD179C" w:rsidP="00AC52C0">
            <w:pPr>
              <w:widowControl w:val="0"/>
              <w:numPr>
                <w:ilvl w:val="0"/>
                <w:numId w:val="3"/>
              </w:numPr>
              <w:ind w:left="0" w:hanging="360"/>
              <w:contextualSpacing/>
              <w:rPr>
                <w:rFonts w:asciiTheme="minorHAnsi" w:hAnsiTheme="minorHAnsi"/>
                <w:sz w:val="24"/>
                <w:szCs w:val="24"/>
              </w:rPr>
            </w:pPr>
          </w:p>
          <w:p w14:paraId="656A4A6F" w14:textId="6003A7E4" w:rsidR="005C2893" w:rsidRPr="00AC52C0" w:rsidRDefault="005C2893" w:rsidP="00AC52C0">
            <w:pPr>
              <w:widowControl w:val="0"/>
              <w:numPr>
                <w:ilvl w:val="0"/>
                <w:numId w:val="3"/>
              </w:numPr>
              <w:ind w:left="0" w:hanging="360"/>
              <w:contextualSpacing/>
              <w:rPr>
                <w:rFonts w:asciiTheme="minorHAnsi" w:hAnsiTheme="minorHAnsi"/>
                <w:sz w:val="24"/>
                <w:szCs w:val="24"/>
              </w:rPr>
            </w:pPr>
            <w:r w:rsidRPr="00AC52C0">
              <w:rPr>
                <w:rFonts w:asciiTheme="minorHAnsi" w:hAnsiTheme="minorHAnsi"/>
                <w:sz w:val="24"/>
                <w:szCs w:val="24"/>
              </w:rPr>
              <w:t>Let’s take a few minutes to look at what adults who are skilled at developing supportive VIP relationships with young people do well</w:t>
            </w:r>
            <w:r w:rsidR="00FD179C">
              <w:rPr>
                <w:rFonts w:asciiTheme="minorHAnsi" w:hAnsiTheme="minorHAnsi"/>
                <w:sz w:val="24"/>
                <w:szCs w:val="24"/>
              </w:rPr>
              <w:t>.</w:t>
            </w:r>
          </w:p>
          <w:p w14:paraId="39B67BD6" w14:textId="07008A8D" w:rsidR="005C2893" w:rsidRPr="00AC52C0" w:rsidRDefault="005C2893" w:rsidP="00AC52C0">
            <w:pPr>
              <w:pStyle w:val="ListParagraph"/>
              <w:widowControl w:val="0"/>
              <w:numPr>
                <w:ilvl w:val="0"/>
                <w:numId w:val="3"/>
              </w:numPr>
              <w:ind w:left="87"/>
              <w:rPr>
                <w:rFonts w:asciiTheme="minorHAnsi" w:hAnsiTheme="minorHAnsi"/>
                <w:sz w:val="24"/>
                <w:szCs w:val="24"/>
              </w:rPr>
            </w:pPr>
            <w:r w:rsidRPr="00AC52C0">
              <w:rPr>
                <w:rFonts w:asciiTheme="minorHAnsi" w:hAnsiTheme="minorHAnsi"/>
                <w:sz w:val="24"/>
                <w:szCs w:val="24"/>
              </w:rPr>
              <w:t>Research reveals that adults who are skilled relationship builders with young people intentionally take time to get to know each young person as an individual, their interests and needs, to “be in their world”</w:t>
            </w:r>
            <w:r w:rsidR="00FD179C">
              <w:rPr>
                <w:rFonts w:asciiTheme="minorHAnsi" w:hAnsiTheme="minorHAnsi"/>
                <w:sz w:val="24"/>
                <w:szCs w:val="24"/>
              </w:rPr>
              <w:t>.</w:t>
            </w:r>
          </w:p>
          <w:p w14:paraId="28B98FB8" w14:textId="2999A94C" w:rsidR="005C2893" w:rsidRPr="00AC52C0" w:rsidRDefault="005C2893" w:rsidP="00AC52C0">
            <w:pPr>
              <w:pStyle w:val="ListParagraph"/>
              <w:widowControl w:val="0"/>
              <w:numPr>
                <w:ilvl w:val="0"/>
                <w:numId w:val="3"/>
              </w:numPr>
              <w:ind w:left="87"/>
              <w:rPr>
                <w:rFonts w:asciiTheme="minorHAnsi" w:hAnsiTheme="minorHAnsi"/>
                <w:sz w:val="24"/>
                <w:szCs w:val="24"/>
              </w:rPr>
            </w:pPr>
            <w:r w:rsidRPr="00AC52C0">
              <w:rPr>
                <w:rFonts w:asciiTheme="minorHAnsi" w:hAnsiTheme="minorHAnsi"/>
                <w:sz w:val="24"/>
                <w:szCs w:val="24"/>
              </w:rPr>
              <w:t xml:space="preserve">They </w:t>
            </w:r>
            <w:r w:rsidR="00FD179C">
              <w:rPr>
                <w:rFonts w:asciiTheme="minorHAnsi" w:hAnsiTheme="minorHAnsi"/>
                <w:sz w:val="24"/>
                <w:szCs w:val="24"/>
              </w:rPr>
              <w:t>s</w:t>
            </w:r>
            <w:r w:rsidRPr="00AC52C0">
              <w:rPr>
                <w:rFonts w:asciiTheme="minorHAnsi" w:hAnsiTheme="minorHAnsi"/>
                <w:sz w:val="24"/>
                <w:szCs w:val="24"/>
              </w:rPr>
              <w:t xml:space="preserve">hare </w:t>
            </w:r>
            <w:r w:rsidR="00FD179C">
              <w:rPr>
                <w:rFonts w:asciiTheme="minorHAnsi" w:hAnsiTheme="minorHAnsi"/>
                <w:sz w:val="24"/>
                <w:szCs w:val="24"/>
              </w:rPr>
              <w:t>their</w:t>
            </w:r>
            <w:r w:rsidRPr="00AC52C0">
              <w:rPr>
                <w:rFonts w:asciiTheme="minorHAnsi" w:hAnsiTheme="minorHAnsi"/>
                <w:sz w:val="24"/>
                <w:szCs w:val="24"/>
              </w:rPr>
              <w:t xml:space="preserve"> own background</w:t>
            </w:r>
            <w:r w:rsidR="00FD179C">
              <w:rPr>
                <w:rFonts w:asciiTheme="minorHAnsi" w:hAnsiTheme="minorHAnsi"/>
                <w:sz w:val="24"/>
                <w:szCs w:val="24"/>
              </w:rPr>
              <w:t>s</w:t>
            </w:r>
            <w:r w:rsidRPr="00AC52C0">
              <w:rPr>
                <w:rFonts w:asciiTheme="minorHAnsi" w:hAnsiTheme="minorHAnsi"/>
                <w:sz w:val="24"/>
                <w:szCs w:val="24"/>
              </w:rPr>
              <w:t xml:space="preserve"> </w:t>
            </w:r>
            <w:r w:rsidR="00FD179C">
              <w:rPr>
                <w:rFonts w:asciiTheme="minorHAnsi" w:hAnsiTheme="minorHAnsi"/>
                <w:sz w:val="24"/>
                <w:szCs w:val="24"/>
              </w:rPr>
              <w:t>&amp; experiences and encourage the youth</w:t>
            </w:r>
            <w:r w:rsidRPr="00AC52C0">
              <w:rPr>
                <w:rFonts w:asciiTheme="minorHAnsi" w:hAnsiTheme="minorHAnsi"/>
                <w:sz w:val="24"/>
                <w:szCs w:val="24"/>
              </w:rPr>
              <w:t xml:space="preserve"> to share as well</w:t>
            </w:r>
            <w:r w:rsidR="00FD179C">
              <w:rPr>
                <w:rFonts w:asciiTheme="minorHAnsi" w:hAnsiTheme="minorHAnsi"/>
                <w:sz w:val="24"/>
                <w:szCs w:val="24"/>
              </w:rPr>
              <w:t>.</w:t>
            </w:r>
          </w:p>
          <w:p w14:paraId="71CB4A8D" w14:textId="3ACFF0B4" w:rsidR="005C2893" w:rsidRPr="00AC52C0" w:rsidRDefault="005C2893" w:rsidP="00AC52C0">
            <w:pPr>
              <w:pStyle w:val="ListParagraph"/>
              <w:widowControl w:val="0"/>
              <w:numPr>
                <w:ilvl w:val="0"/>
                <w:numId w:val="3"/>
              </w:numPr>
              <w:ind w:left="87"/>
              <w:rPr>
                <w:rFonts w:asciiTheme="minorHAnsi" w:hAnsiTheme="minorHAnsi"/>
                <w:sz w:val="24"/>
                <w:szCs w:val="24"/>
              </w:rPr>
            </w:pPr>
            <w:r w:rsidRPr="00AC52C0">
              <w:rPr>
                <w:rFonts w:asciiTheme="minorHAnsi" w:hAnsiTheme="minorHAnsi"/>
                <w:sz w:val="24"/>
                <w:szCs w:val="24"/>
              </w:rPr>
              <w:t>Demonstrate and model confidence themselves as well as the learning and leadership skills they want to encourage young people to develop</w:t>
            </w:r>
            <w:r w:rsidR="00FD179C">
              <w:rPr>
                <w:rFonts w:asciiTheme="minorHAnsi" w:hAnsiTheme="minorHAnsi"/>
                <w:sz w:val="24"/>
                <w:szCs w:val="24"/>
              </w:rPr>
              <w:t>.</w:t>
            </w:r>
            <w:r w:rsidRPr="00AC52C0">
              <w:rPr>
                <w:rFonts w:asciiTheme="minorHAnsi" w:hAnsiTheme="minorHAnsi"/>
                <w:sz w:val="24"/>
                <w:szCs w:val="24"/>
              </w:rPr>
              <w:t xml:space="preserve"> </w:t>
            </w:r>
          </w:p>
          <w:p w14:paraId="1EF7F2B8" w14:textId="56520D0B" w:rsidR="005C2893" w:rsidRPr="00AC52C0" w:rsidRDefault="005C2893" w:rsidP="00AC52C0">
            <w:pPr>
              <w:pStyle w:val="ListParagraph"/>
              <w:widowControl w:val="0"/>
              <w:numPr>
                <w:ilvl w:val="0"/>
                <w:numId w:val="3"/>
              </w:numPr>
              <w:ind w:left="87"/>
              <w:rPr>
                <w:rFonts w:asciiTheme="minorHAnsi" w:hAnsiTheme="minorHAnsi"/>
                <w:sz w:val="24"/>
                <w:szCs w:val="24"/>
              </w:rPr>
            </w:pPr>
            <w:r w:rsidRPr="00AC52C0">
              <w:rPr>
                <w:rFonts w:asciiTheme="minorHAnsi" w:hAnsiTheme="minorHAnsi"/>
                <w:sz w:val="24"/>
                <w:szCs w:val="24"/>
              </w:rPr>
              <w:t>They treat young people with the same respect as they do other adults</w:t>
            </w:r>
            <w:r w:rsidR="00FD179C">
              <w:rPr>
                <w:rFonts w:asciiTheme="minorHAnsi" w:hAnsiTheme="minorHAnsi"/>
                <w:sz w:val="24"/>
                <w:szCs w:val="24"/>
              </w:rPr>
              <w:t>.</w:t>
            </w:r>
          </w:p>
          <w:p w14:paraId="29273B1C" w14:textId="3B16835F" w:rsidR="005C2893" w:rsidRPr="00AC52C0" w:rsidRDefault="005C2893" w:rsidP="00AC52C0">
            <w:pPr>
              <w:pStyle w:val="ListParagraph"/>
              <w:widowControl w:val="0"/>
              <w:numPr>
                <w:ilvl w:val="0"/>
                <w:numId w:val="3"/>
              </w:numPr>
              <w:ind w:left="87"/>
              <w:rPr>
                <w:rFonts w:asciiTheme="minorHAnsi" w:hAnsiTheme="minorHAnsi"/>
                <w:sz w:val="24"/>
                <w:szCs w:val="24"/>
              </w:rPr>
            </w:pPr>
            <w:r w:rsidRPr="00AC52C0">
              <w:rPr>
                <w:rFonts w:asciiTheme="minorHAnsi" w:hAnsiTheme="minorHAnsi"/>
                <w:sz w:val="24"/>
                <w:szCs w:val="24"/>
              </w:rPr>
              <w:t>They are able to Inspire youth by working with them to design activities and experiences that youth themselves are interested in</w:t>
            </w:r>
            <w:r w:rsidR="00FD179C">
              <w:rPr>
                <w:rFonts w:asciiTheme="minorHAnsi" w:hAnsiTheme="minorHAnsi"/>
                <w:sz w:val="24"/>
                <w:szCs w:val="24"/>
              </w:rPr>
              <w:t>.</w:t>
            </w:r>
          </w:p>
          <w:p w14:paraId="129056B3" w14:textId="69BA9D3D" w:rsidR="005C2893" w:rsidRPr="008F593E" w:rsidRDefault="005C2893" w:rsidP="00FD179C">
            <w:pPr>
              <w:pStyle w:val="ListParagraph"/>
              <w:widowControl w:val="0"/>
              <w:numPr>
                <w:ilvl w:val="0"/>
                <w:numId w:val="3"/>
              </w:numPr>
              <w:ind w:left="87"/>
              <w:rPr>
                <w:rFonts w:asciiTheme="minorHAnsi" w:hAnsiTheme="minorHAnsi"/>
                <w:sz w:val="24"/>
                <w:szCs w:val="24"/>
              </w:rPr>
            </w:pPr>
            <w:r w:rsidRPr="00AC52C0">
              <w:rPr>
                <w:rFonts w:asciiTheme="minorHAnsi" w:hAnsiTheme="minorHAnsi"/>
                <w:sz w:val="24"/>
                <w:szCs w:val="24"/>
              </w:rPr>
              <w:t xml:space="preserve">Young people know when adults are not authentic with them. </w:t>
            </w:r>
            <w:r w:rsidR="00FD179C">
              <w:rPr>
                <w:rFonts w:asciiTheme="minorHAnsi" w:hAnsiTheme="minorHAnsi"/>
                <w:sz w:val="24"/>
                <w:szCs w:val="24"/>
              </w:rPr>
              <w:t>T</w:t>
            </w:r>
            <w:r w:rsidRPr="00AC52C0">
              <w:rPr>
                <w:rFonts w:asciiTheme="minorHAnsi" w:hAnsiTheme="minorHAnsi"/>
                <w:sz w:val="24"/>
                <w:szCs w:val="24"/>
              </w:rPr>
              <w:t>hose skilled at building relationships with youth don’t act differently with young people. They are authentic and able to be themselves.</w:t>
            </w:r>
            <w:r w:rsidRPr="008F593E">
              <w:rPr>
                <w:rFonts w:asciiTheme="minorHAnsi" w:hAnsiTheme="minorHAnsi"/>
                <w:sz w:val="24"/>
                <w:szCs w:val="24"/>
              </w:rPr>
              <w:t xml:space="preserve"> </w:t>
            </w:r>
          </w:p>
        </w:tc>
        <w:tc>
          <w:tcPr>
            <w:tcW w:w="5530" w:type="dxa"/>
          </w:tcPr>
          <w:p w14:paraId="465AD643" w14:textId="77777777" w:rsidR="005C2893" w:rsidRPr="008F593E" w:rsidRDefault="005C2893" w:rsidP="00DC3076">
            <w:pPr>
              <w:rPr>
                <w:rFonts w:asciiTheme="minorHAnsi" w:hAnsiTheme="minorHAnsi"/>
                <w:sz w:val="24"/>
                <w:szCs w:val="24"/>
              </w:rPr>
            </w:pPr>
          </w:p>
        </w:tc>
      </w:tr>
      <w:tr w:rsidR="005C2893" w14:paraId="40CCAF61" w14:textId="77777777" w:rsidTr="00836EB5">
        <w:trPr>
          <w:trHeight w:val="220"/>
        </w:trPr>
        <w:tc>
          <w:tcPr>
            <w:tcW w:w="1018" w:type="dxa"/>
          </w:tcPr>
          <w:p w14:paraId="68AB5E45" w14:textId="5F58CC28" w:rsidR="005C2893" w:rsidRDefault="005C2893" w:rsidP="00AC52C0">
            <w:pPr>
              <w:rPr>
                <w:rFonts w:asciiTheme="minorHAnsi" w:hAnsiTheme="minorHAnsi"/>
                <w:sz w:val="24"/>
                <w:szCs w:val="24"/>
              </w:rPr>
            </w:pPr>
            <w:r>
              <w:rPr>
                <w:rFonts w:asciiTheme="minorHAnsi" w:hAnsiTheme="minorHAnsi"/>
                <w:sz w:val="24"/>
                <w:szCs w:val="24"/>
              </w:rPr>
              <w:t>19</w:t>
            </w:r>
          </w:p>
          <w:p w14:paraId="4EE6F883" w14:textId="114C7A93" w:rsidR="00C75C83" w:rsidRPr="008F593E" w:rsidRDefault="00C75C83" w:rsidP="00AC52C0">
            <w:pPr>
              <w:rPr>
                <w:rFonts w:asciiTheme="minorHAnsi" w:hAnsiTheme="minorHAnsi"/>
                <w:sz w:val="24"/>
                <w:szCs w:val="24"/>
              </w:rPr>
            </w:pPr>
            <w:r>
              <w:rPr>
                <w:rFonts w:asciiTheme="minorHAnsi" w:hAnsiTheme="minorHAnsi"/>
                <w:sz w:val="24"/>
                <w:szCs w:val="24"/>
              </w:rPr>
              <w:t>4 min.</w:t>
            </w:r>
          </w:p>
        </w:tc>
        <w:tc>
          <w:tcPr>
            <w:tcW w:w="7942" w:type="dxa"/>
          </w:tcPr>
          <w:p w14:paraId="641D7BFA" w14:textId="18BA82A3" w:rsidR="00363262" w:rsidRDefault="00363262" w:rsidP="00AC52C0">
            <w:pPr>
              <w:widowControl w:val="0"/>
              <w:rPr>
                <w:rFonts w:asciiTheme="minorHAnsi" w:hAnsiTheme="minorHAnsi"/>
                <w:sz w:val="24"/>
                <w:szCs w:val="24"/>
              </w:rPr>
            </w:pPr>
            <w:r>
              <w:rPr>
                <w:rFonts w:asciiTheme="minorHAnsi" w:hAnsiTheme="minorHAnsi"/>
                <w:sz w:val="24"/>
                <w:szCs w:val="24"/>
              </w:rPr>
              <w:t>Becky:</w:t>
            </w:r>
          </w:p>
          <w:p w14:paraId="46326CF9" w14:textId="77777777" w:rsidR="00363262" w:rsidRDefault="00363262" w:rsidP="00AC52C0">
            <w:pPr>
              <w:widowControl w:val="0"/>
              <w:rPr>
                <w:rFonts w:asciiTheme="minorHAnsi" w:hAnsiTheme="minorHAnsi"/>
                <w:sz w:val="24"/>
                <w:szCs w:val="24"/>
              </w:rPr>
            </w:pPr>
          </w:p>
          <w:p w14:paraId="705B5055" w14:textId="0D5248FF" w:rsidR="005C2893" w:rsidRDefault="005C2893" w:rsidP="00AC52C0">
            <w:pPr>
              <w:widowControl w:val="0"/>
              <w:rPr>
                <w:rFonts w:asciiTheme="minorHAnsi" w:hAnsiTheme="minorHAnsi"/>
                <w:sz w:val="24"/>
                <w:szCs w:val="24"/>
              </w:rPr>
            </w:pPr>
            <w:r w:rsidRPr="00AC52C0">
              <w:rPr>
                <w:rFonts w:asciiTheme="minorHAnsi" w:hAnsiTheme="minorHAnsi"/>
                <w:sz w:val="24"/>
                <w:szCs w:val="24"/>
              </w:rPr>
              <w:t xml:space="preserve">As we’ve been exploring, adults have such </w:t>
            </w:r>
            <w:r w:rsidR="00363262">
              <w:rPr>
                <w:rFonts w:asciiTheme="minorHAnsi" w:hAnsiTheme="minorHAnsi"/>
                <w:sz w:val="24"/>
                <w:szCs w:val="24"/>
              </w:rPr>
              <w:t>a</w:t>
            </w:r>
            <w:r w:rsidRPr="00AC52C0">
              <w:rPr>
                <w:rFonts w:asciiTheme="minorHAnsi" w:hAnsiTheme="minorHAnsi"/>
                <w:sz w:val="24"/>
                <w:szCs w:val="24"/>
              </w:rPr>
              <w:t xml:space="preserve"> </w:t>
            </w:r>
            <w:r w:rsidR="00363262">
              <w:rPr>
                <w:rFonts w:asciiTheme="minorHAnsi" w:hAnsiTheme="minorHAnsi"/>
                <w:sz w:val="24"/>
                <w:szCs w:val="24"/>
              </w:rPr>
              <w:t>v</w:t>
            </w:r>
            <w:r w:rsidRPr="00AC52C0">
              <w:rPr>
                <w:rFonts w:asciiTheme="minorHAnsi" w:hAnsiTheme="minorHAnsi"/>
                <w:sz w:val="24"/>
                <w:szCs w:val="24"/>
              </w:rPr>
              <w:t xml:space="preserve">ery </w:t>
            </w:r>
            <w:r w:rsidR="00363262">
              <w:rPr>
                <w:rFonts w:asciiTheme="minorHAnsi" w:hAnsiTheme="minorHAnsi"/>
                <w:sz w:val="24"/>
                <w:szCs w:val="24"/>
              </w:rPr>
              <w:t>i</w:t>
            </w:r>
            <w:r w:rsidRPr="00AC52C0">
              <w:rPr>
                <w:rFonts w:asciiTheme="minorHAnsi" w:hAnsiTheme="minorHAnsi"/>
                <w:sz w:val="24"/>
                <w:szCs w:val="24"/>
              </w:rPr>
              <w:t>mportant role in developing leadership in youth. Let’s listen to Debbie Olson again and a 4-H member who are in</w:t>
            </w:r>
            <w:r w:rsidR="00363262">
              <w:rPr>
                <w:rFonts w:asciiTheme="minorHAnsi" w:hAnsiTheme="minorHAnsi"/>
                <w:sz w:val="24"/>
                <w:szCs w:val="24"/>
              </w:rPr>
              <w:t xml:space="preserve"> a mentor relationship with each other. </w:t>
            </w:r>
            <w:r w:rsidRPr="00AC52C0">
              <w:rPr>
                <w:rFonts w:asciiTheme="minorHAnsi" w:hAnsiTheme="minorHAnsi"/>
                <w:sz w:val="24"/>
                <w:szCs w:val="24"/>
              </w:rPr>
              <w:t>As you’re listening, take note of the ways they connect with each other and think about ways you can connect with a young person in your life.</w:t>
            </w:r>
          </w:p>
          <w:p w14:paraId="2F711A2D" w14:textId="4535387B" w:rsidR="005C2893" w:rsidRPr="008F593E" w:rsidRDefault="005C2893" w:rsidP="00AC52C0">
            <w:pPr>
              <w:widowControl w:val="0"/>
              <w:rPr>
                <w:rFonts w:asciiTheme="minorHAnsi" w:hAnsiTheme="minorHAnsi"/>
                <w:sz w:val="24"/>
                <w:szCs w:val="24"/>
              </w:rPr>
            </w:pPr>
          </w:p>
        </w:tc>
        <w:tc>
          <w:tcPr>
            <w:tcW w:w="5530" w:type="dxa"/>
          </w:tcPr>
          <w:p w14:paraId="21060578" w14:textId="77777777" w:rsidR="005C2893" w:rsidRPr="008F593E" w:rsidRDefault="005C2893" w:rsidP="00DC3076">
            <w:pPr>
              <w:rPr>
                <w:rFonts w:asciiTheme="minorHAnsi" w:hAnsiTheme="minorHAnsi"/>
                <w:sz w:val="24"/>
                <w:szCs w:val="24"/>
              </w:rPr>
            </w:pPr>
          </w:p>
          <w:p w14:paraId="7F0C8D41" w14:textId="77777777" w:rsidR="005C2893" w:rsidRPr="008F593E" w:rsidRDefault="005C2893" w:rsidP="00DC3076">
            <w:pPr>
              <w:rPr>
                <w:rFonts w:asciiTheme="minorHAnsi" w:hAnsiTheme="minorHAnsi"/>
                <w:sz w:val="24"/>
                <w:szCs w:val="24"/>
              </w:rPr>
            </w:pPr>
          </w:p>
          <w:p w14:paraId="1F93ED74" w14:textId="54DBBF9A" w:rsidR="005C2893" w:rsidRPr="008F593E" w:rsidRDefault="00363262" w:rsidP="00DC3076">
            <w:pPr>
              <w:rPr>
                <w:rFonts w:asciiTheme="minorHAnsi" w:hAnsiTheme="minorHAnsi"/>
                <w:sz w:val="24"/>
                <w:szCs w:val="24"/>
              </w:rPr>
            </w:pPr>
            <w:r w:rsidRPr="00AC52C0">
              <w:rPr>
                <w:rFonts w:asciiTheme="minorHAnsi" w:hAnsiTheme="minorHAnsi"/>
                <w:sz w:val="24"/>
                <w:szCs w:val="24"/>
              </w:rPr>
              <w:t>(</w:t>
            </w:r>
            <w:r>
              <w:rPr>
                <w:rFonts w:asciiTheme="minorHAnsi" w:hAnsiTheme="minorHAnsi"/>
                <w:sz w:val="24"/>
                <w:szCs w:val="24"/>
              </w:rPr>
              <w:t xml:space="preserve">NOTE: </w:t>
            </w:r>
            <w:r w:rsidRPr="00AC52C0">
              <w:rPr>
                <w:rFonts w:asciiTheme="minorHAnsi" w:hAnsiTheme="minorHAnsi"/>
                <w:sz w:val="24"/>
                <w:szCs w:val="24"/>
              </w:rPr>
              <w:t>Volunteer and youth will present.)</w:t>
            </w:r>
          </w:p>
          <w:p w14:paraId="090931EB" w14:textId="77777777" w:rsidR="005C2893" w:rsidRPr="008F593E" w:rsidRDefault="005C2893" w:rsidP="00DC3076">
            <w:pPr>
              <w:rPr>
                <w:rFonts w:asciiTheme="minorHAnsi" w:hAnsiTheme="minorHAnsi"/>
                <w:sz w:val="24"/>
                <w:szCs w:val="24"/>
              </w:rPr>
            </w:pPr>
          </w:p>
        </w:tc>
      </w:tr>
      <w:tr w:rsidR="005C2893" w14:paraId="70C57AFB" w14:textId="77777777" w:rsidTr="00836EB5">
        <w:tc>
          <w:tcPr>
            <w:tcW w:w="1018" w:type="dxa"/>
          </w:tcPr>
          <w:p w14:paraId="3E071665" w14:textId="178B6A6B" w:rsidR="005C2893" w:rsidRDefault="005C2893" w:rsidP="00DC3076">
            <w:pPr>
              <w:rPr>
                <w:rFonts w:asciiTheme="minorHAnsi" w:hAnsiTheme="minorHAnsi"/>
                <w:sz w:val="24"/>
                <w:szCs w:val="24"/>
              </w:rPr>
            </w:pPr>
            <w:r>
              <w:rPr>
                <w:rFonts w:asciiTheme="minorHAnsi" w:hAnsiTheme="minorHAnsi"/>
                <w:sz w:val="24"/>
                <w:szCs w:val="24"/>
              </w:rPr>
              <w:t>20</w:t>
            </w:r>
          </w:p>
          <w:p w14:paraId="49FB64DB" w14:textId="30F2F4FD" w:rsidR="00C75C83" w:rsidRPr="008F593E" w:rsidRDefault="00C75C83" w:rsidP="00DC3076">
            <w:pPr>
              <w:rPr>
                <w:rFonts w:asciiTheme="minorHAnsi" w:hAnsiTheme="minorHAnsi"/>
                <w:sz w:val="24"/>
                <w:szCs w:val="24"/>
              </w:rPr>
            </w:pPr>
            <w:r>
              <w:rPr>
                <w:rFonts w:asciiTheme="minorHAnsi" w:hAnsiTheme="minorHAnsi"/>
                <w:sz w:val="24"/>
                <w:szCs w:val="24"/>
              </w:rPr>
              <w:t>3 min.</w:t>
            </w:r>
          </w:p>
        </w:tc>
        <w:tc>
          <w:tcPr>
            <w:tcW w:w="7942" w:type="dxa"/>
          </w:tcPr>
          <w:p w14:paraId="28C70E25" w14:textId="77777777" w:rsidR="00363262" w:rsidRDefault="00363262" w:rsidP="00DC3076">
            <w:pPr>
              <w:widowControl w:val="0"/>
              <w:rPr>
                <w:rFonts w:asciiTheme="minorHAnsi" w:hAnsiTheme="minorHAnsi"/>
                <w:sz w:val="24"/>
                <w:szCs w:val="24"/>
              </w:rPr>
            </w:pPr>
            <w:r>
              <w:rPr>
                <w:rFonts w:asciiTheme="minorHAnsi" w:hAnsiTheme="minorHAnsi"/>
                <w:sz w:val="24"/>
                <w:szCs w:val="24"/>
              </w:rPr>
              <w:t>Becky:</w:t>
            </w:r>
          </w:p>
          <w:p w14:paraId="12904271" w14:textId="77777777" w:rsidR="00363262" w:rsidRDefault="00363262" w:rsidP="00DC3076">
            <w:pPr>
              <w:widowControl w:val="0"/>
              <w:rPr>
                <w:rFonts w:asciiTheme="minorHAnsi" w:hAnsiTheme="minorHAnsi"/>
                <w:sz w:val="24"/>
                <w:szCs w:val="24"/>
              </w:rPr>
            </w:pPr>
          </w:p>
          <w:p w14:paraId="151E5D9C" w14:textId="19933DB4" w:rsidR="005C2893" w:rsidRPr="008F593E" w:rsidRDefault="005C2893" w:rsidP="00363262">
            <w:pPr>
              <w:widowControl w:val="0"/>
              <w:rPr>
                <w:rFonts w:asciiTheme="minorHAnsi" w:hAnsiTheme="minorHAnsi"/>
                <w:sz w:val="24"/>
                <w:szCs w:val="24"/>
              </w:rPr>
            </w:pPr>
            <w:r w:rsidRPr="008F593E">
              <w:rPr>
                <w:rFonts w:asciiTheme="minorHAnsi" w:hAnsiTheme="minorHAnsi"/>
                <w:sz w:val="24"/>
                <w:szCs w:val="24"/>
              </w:rPr>
              <w:t>What were some ways that the adult volunteer worked with the 4-H</w:t>
            </w:r>
            <w:r w:rsidR="00363262">
              <w:rPr>
                <w:rFonts w:asciiTheme="minorHAnsi" w:hAnsiTheme="minorHAnsi"/>
                <w:sz w:val="24"/>
                <w:szCs w:val="24"/>
              </w:rPr>
              <w:t xml:space="preserve"> memb</w:t>
            </w:r>
            <w:r w:rsidRPr="008F593E">
              <w:rPr>
                <w:rFonts w:asciiTheme="minorHAnsi" w:hAnsiTheme="minorHAnsi"/>
                <w:sz w:val="24"/>
                <w:szCs w:val="24"/>
              </w:rPr>
              <w:t>er and built a supportive relationship?  What did you see present in the relationship?  Talk about that for a moment at your site and type responses into the chat pod.</w:t>
            </w:r>
          </w:p>
        </w:tc>
        <w:tc>
          <w:tcPr>
            <w:tcW w:w="5530" w:type="dxa"/>
          </w:tcPr>
          <w:p w14:paraId="48F9F3ED" w14:textId="4351A36C" w:rsidR="005C2893" w:rsidRPr="008F593E" w:rsidRDefault="00363262" w:rsidP="00DC3076">
            <w:pPr>
              <w:rPr>
                <w:rFonts w:asciiTheme="minorHAnsi" w:hAnsiTheme="minorHAnsi"/>
                <w:sz w:val="24"/>
                <w:szCs w:val="24"/>
              </w:rPr>
            </w:pPr>
            <w:r>
              <w:rPr>
                <w:rFonts w:asciiTheme="minorHAnsi" w:hAnsiTheme="minorHAnsi"/>
                <w:b/>
                <w:sz w:val="24"/>
                <w:szCs w:val="24"/>
              </w:rPr>
              <w:t xml:space="preserve">Host Site Facilitators: </w:t>
            </w:r>
            <w:r w:rsidR="005C2893" w:rsidRPr="008F593E">
              <w:rPr>
                <w:rFonts w:asciiTheme="minorHAnsi" w:hAnsiTheme="minorHAnsi"/>
                <w:b/>
                <w:sz w:val="24"/>
                <w:szCs w:val="24"/>
              </w:rPr>
              <w:t>Gather responses from participants about their observations from the volunteer/youth interactions and type into chat pod.</w:t>
            </w:r>
          </w:p>
          <w:p w14:paraId="380FA52A" w14:textId="77777777" w:rsidR="005C2893" w:rsidRPr="008F593E" w:rsidRDefault="005C2893" w:rsidP="00DC3076">
            <w:pPr>
              <w:rPr>
                <w:rFonts w:asciiTheme="minorHAnsi" w:hAnsiTheme="minorHAnsi"/>
                <w:sz w:val="24"/>
                <w:szCs w:val="24"/>
              </w:rPr>
            </w:pPr>
          </w:p>
          <w:p w14:paraId="4B3FFC79" w14:textId="6FC094E4" w:rsidR="005C2893" w:rsidRPr="008F593E" w:rsidRDefault="00363262" w:rsidP="00DC3076">
            <w:pPr>
              <w:rPr>
                <w:rFonts w:asciiTheme="minorHAnsi" w:hAnsiTheme="minorHAnsi"/>
                <w:sz w:val="24"/>
                <w:szCs w:val="24"/>
              </w:rPr>
            </w:pPr>
            <w:r>
              <w:rPr>
                <w:rFonts w:asciiTheme="minorHAnsi" w:hAnsiTheme="minorHAnsi"/>
                <w:i/>
                <w:sz w:val="24"/>
                <w:szCs w:val="24"/>
              </w:rPr>
              <w:t xml:space="preserve">Online Facilitator: </w:t>
            </w:r>
            <w:r w:rsidR="005C2893" w:rsidRPr="008F593E">
              <w:rPr>
                <w:rFonts w:asciiTheme="minorHAnsi" w:hAnsiTheme="minorHAnsi"/>
                <w:i/>
                <w:sz w:val="24"/>
                <w:szCs w:val="24"/>
              </w:rPr>
              <w:t>Create a</w:t>
            </w:r>
            <w:r>
              <w:rPr>
                <w:rFonts w:asciiTheme="minorHAnsi" w:hAnsiTheme="minorHAnsi"/>
                <w:i/>
                <w:sz w:val="24"/>
                <w:szCs w:val="24"/>
              </w:rPr>
              <w:t xml:space="preserve"> chat pod with this statement: </w:t>
            </w:r>
            <w:r w:rsidR="005C2893" w:rsidRPr="008F593E">
              <w:rPr>
                <w:rFonts w:asciiTheme="minorHAnsi" w:hAnsiTheme="minorHAnsi"/>
                <w:i/>
                <w:sz w:val="24"/>
                <w:szCs w:val="24"/>
              </w:rPr>
              <w:t>Observations about youth-adult relationship.</w:t>
            </w:r>
          </w:p>
        </w:tc>
      </w:tr>
      <w:tr w:rsidR="005C2893" w14:paraId="1142BAD6" w14:textId="77777777" w:rsidTr="00836EB5">
        <w:tc>
          <w:tcPr>
            <w:tcW w:w="1018" w:type="dxa"/>
          </w:tcPr>
          <w:p w14:paraId="73AD4EA5" w14:textId="77765B0F" w:rsidR="005C2893" w:rsidRDefault="005C2893" w:rsidP="00DC3076">
            <w:pPr>
              <w:rPr>
                <w:rFonts w:asciiTheme="minorHAnsi" w:hAnsiTheme="minorHAnsi"/>
                <w:sz w:val="24"/>
                <w:szCs w:val="24"/>
              </w:rPr>
            </w:pPr>
            <w:r>
              <w:rPr>
                <w:rFonts w:asciiTheme="minorHAnsi" w:hAnsiTheme="minorHAnsi"/>
                <w:sz w:val="24"/>
                <w:szCs w:val="24"/>
              </w:rPr>
              <w:t>21</w:t>
            </w:r>
          </w:p>
          <w:p w14:paraId="0C9E457D" w14:textId="5AAF0DBF" w:rsidR="00C75C83" w:rsidRPr="008F593E" w:rsidRDefault="00C75C83" w:rsidP="00DC3076">
            <w:pPr>
              <w:rPr>
                <w:rFonts w:asciiTheme="minorHAnsi" w:hAnsiTheme="minorHAnsi"/>
                <w:sz w:val="24"/>
                <w:szCs w:val="24"/>
              </w:rPr>
            </w:pPr>
            <w:r>
              <w:rPr>
                <w:rFonts w:asciiTheme="minorHAnsi" w:hAnsiTheme="minorHAnsi"/>
                <w:sz w:val="24"/>
                <w:szCs w:val="24"/>
              </w:rPr>
              <w:t>4 min.</w:t>
            </w:r>
          </w:p>
        </w:tc>
        <w:tc>
          <w:tcPr>
            <w:tcW w:w="7942" w:type="dxa"/>
          </w:tcPr>
          <w:p w14:paraId="40B2E2AE" w14:textId="77777777" w:rsidR="00363262" w:rsidRDefault="00363262" w:rsidP="00AC52C0">
            <w:pPr>
              <w:widowControl w:val="0"/>
              <w:rPr>
                <w:rFonts w:asciiTheme="minorHAnsi" w:hAnsiTheme="minorHAnsi"/>
                <w:sz w:val="24"/>
                <w:szCs w:val="24"/>
              </w:rPr>
            </w:pPr>
            <w:r>
              <w:rPr>
                <w:rFonts w:asciiTheme="minorHAnsi" w:hAnsiTheme="minorHAnsi"/>
                <w:sz w:val="24"/>
                <w:szCs w:val="24"/>
              </w:rPr>
              <w:t>Brenda:</w:t>
            </w:r>
          </w:p>
          <w:p w14:paraId="39CE197C" w14:textId="77777777" w:rsidR="00363262" w:rsidRDefault="00363262" w:rsidP="00AC52C0">
            <w:pPr>
              <w:widowControl w:val="0"/>
              <w:rPr>
                <w:rFonts w:asciiTheme="minorHAnsi" w:hAnsiTheme="minorHAnsi"/>
                <w:sz w:val="24"/>
                <w:szCs w:val="24"/>
              </w:rPr>
            </w:pPr>
          </w:p>
          <w:p w14:paraId="7BA97967" w14:textId="77BAEF80"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lastRenderedPageBreak/>
              <w:t>These kind of supportive “VIP” relationships with non-parent adults don’t just magically happen</w:t>
            </w:r>
            <w:r w:rsidR="00C75C83">
              <w:rPr>
                <w:rFonts w:asciiTheme="minorHAnsi" w:hAnsiTheme="minorHAnsi"/>
                <w:sz w:val="24"/>
                <w:szCs w:val="24"/>
              </w:rPr>
              <w:t>.</w:t>
            </w:r>
            <w:r w:rsidRPr="00AC52C0">
              <w:rPr>
                <w:rFonts w:asciiTheme="minorHAnsi" w:hAnsiTheme="minorHAnsi"/>
                <w:sz w:val="24"/>
                <w:szCs w:val="24"/>
              </w:rPr>
              <w:t xml:space="preserve"> We need to be very intentional and plan</w:t>
            </w:r>
            <w:r w:rsidR="00363262">
              <w:rPr>
                <w:rFonts w:asciiTheme="minorHAnsi" w:hAnsiTheme="minorHAnsi"/>
                <w:sz w:val="24"/>
                <w:szCs w:val="24"/>
              </w:rPr>
              <w:t xml:space="preserve"> carefully</w:t>
            </w:r>
            <w:r w:rsidRPr="00AC52C0">
              <w:rPr>
                <w:rFonts w:asciiTheme="minorHAnsi" w:hAnsiTheme="minorHAnsi"/>
                <w:sz w:val="24"/>
                <w:szCs w:val="24"/>
              </w:rPr>
              <w:t>. I’ll share 9 strategies that research has proven successful. These are also provided in a handout</w:t>
            </w:r>
            <w:r w:rsidR="00363262">
              <w:rPr>
                <w:rFonts w:asciiTheme="minorHAnsi" w:hAnsiTheme="minorHAnsi"/>
                <w:sz w:val="24"/>
                <w:szCs w:val="24"/>
              </w:rPr>
              <w:t>.</w:t>
            </w:r>
          </w:p>
          <w:p w14:paraId="2FA36D50" w14:textId="070AA055"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br/>
            </w:r>
            <w:r w:rsidRPr="00AC52C0">
              <w:rPr>
                <w:rFonts w:asciiTheme="minorHAnsi" w:hAnsiTheme="minorHAnsi"/>
                <w:b/>
                <w:bCs/>
                <w:sz w:val="24"/>
                <w:szCs w:val="24"/>
              </w:rPr>
              <w:t>#1 Find things the young person likes and find ways to support these passions and activities.</w:t>
            </w:r>
            <w:r w:rsidRPr="00AC52C0">
              <w:rPr>
                <w:rFonts w:asciiTheme="minorHAnsi" w:hAnsiTheme="minorHAnsi"/>
                <w:sz w:val="24"/>
                <w:szCs w:val="24"/>
              </w:rPr>
              <w:t xml:space="preserve"> Examples: Attend sporting events, dance recitals, shooting sports practice, theater productions, music concerts and other activities young people in your club or group are involved with. Ask them to practice their speech demonstratio</w:t>
            </w:r>
            <w:r w:rsidR="006006B9">
              <w:rPr>
                <w:rFonts w:asciiTheme="minorHAnsi" w:hAnsiTheme="minorHAnsi"/>
                <w:sz w:val="24"/>
                <w:szCs w:val="24"/>
              </w:rPr>
              <w:t>n or other presentation on you.</w:t>
            </w:r>
          </w:p>
          <w:p w14:paraId="2EC9B40F" w14:textId="77777777" w:rsidR="005C2893" w:rsidRDefault="005C2893" w:rsidP="00AC52C0">
            <w:pPr>
              <w:widowControl w:val="0"/>
              <w:rPr>
                <w:rFonts w:asciiTheme="minorHAnsi" w:hAnsiTheme="minorHAnsi"/>
                <w:b/>
                <w:bCs/>
                <w:sz w:val="24"/>
                <w:szCs w:val="24"/>
              </w:rPr>
            </w:pPr>
          </w:p>
          <w:p w14:paraId="2BA56A82" w14:textId="570626DB" w:rsidR="005C2893" w:rsidRPr="00AC52C0" w:rsidRDefault="005C2893" w:rsidP="00AC52C0">
            <w:pPr>
              <w:widowControl w:val="0"/>
              <w:rPr>
                <w:rFonts w:asciiTheme="minorHAnsi" w:hAnsiTheme="minorHAnsi"/>
                <w:sz w:val="24"/>
                <w:szCs w:val="24"/>
              </w:rPr>
            </w:pPr>
            <w:r w:rsidRPr="00AC52C0">
              <w:rPr>
                <w:rFonts w:asciiTheme="minorHAnsi" w:hAnsiTheme="minorHAnsi"/>
                <w:b/>
                <w:bCs/>
                <w:sz w:val="24"/>
                <w:szCs w:val="24"/>
              </w:rPr>
              <w:t>#2 Notice things he/she does well and encourage the young person to pursue hobbies, interests, or trainings that emphasize and build these skills</w:t>
            </w:r>
            <w:r w:rsidRPr="00AC52C0">
              <w:rPr>
                <w:rFonts w:asciiTheme="minorHAnsi" w:hAnsiTheme="minorHAnsi"/>
                <w:sz w:val="24"/>
                <w:szCs w:val="24"/>
              </w:rPr>
              <w:t>. Often young people are not consciously aware of their strengths. But when an adult they respect notices and comments</w:t>
            </w:r>
            <w:r w:rsidR="00700E32">
              <w:rPr>
                <w:rFonts w:asciiTheme="minorHAnsi" w:hAnsiTheme="minorHAnsi"/>
                <w:sz w:val="24"/>
                <w:szCs w:val="24"/>
              </w:rPr>
              <w:t>,</w:t>
            </w:r>
            <w:r w:rsidRPr="00AC52C0">
              <w:rPr>
                <w:rFonts w:asciiTheme="minorHAnsi" w:hAnsiTheme="minorHAnsi"/>
                <w:sz w:val="24"/>
                <w:szCs w:val="24"/>
              </w:rPr>
              <w:t xml:space="preserve"> the effects can be profound.</w:t>
            </w:r>
          </w:p>
          <w:p w14:paraId="03F3CBE8" w14:textId="141D2ACB"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 xml:space="preserve">A conversation with a young person who is interested in art might go something like this: </w:t>
            </w:r>
            <w:r w:rsidRPr="00AC52C0">
              <w:rPr>
                <w:rFonts w:asciiTheme="minorHAnsi" w:hAnsiTheme="minorHAnsi"/>
                <w:i/>
                <w:iCs/>
                <w:sz w:val="24"/>
                <w:szCs w:val="24"/>
              </w:rPr>
              <w:t xml:space="preserve"> “I've noticed that you light up when you talk about drawing and painting and I’ve seen some of your talented work. A local artist is offering a class. I’d be happy to help you sign up and even go</w:t>
            </w:r>
            <w:r w:rsidR="00700E32">
              <w:rPr>
                <w:rFonts w:asciiTheme="minorHAnsi" w:hAnsiTheme="minorHAnsi"/>
                <w:i/>
                <w:iCs/>
                <w:sz w:val="24"/>
                <w:szCs w:val="24"/>
              </w:rPr>
              <w:t xml:space="preserve"> with you if you’re interested.</w:t>
            </w:r>
            <w:r w:rsidRPr="00AC52C0">
              <w:rPr>
                <w:rFonts w:asciiTheme="minorHAnsi" w:hAnsiTheme="minorHAnsi"/>
                <w:i/>
                <w:iCs/>
                <w:sz w:val="24"/>
                <w:szCs w:val="24"/>
              </w:rPr>
              <w:t xml:space="preserve">“  </w:t>
            </w:r>
          </w:p>
          <w:p w14:paraId="1CB51247" w14:textId="77777777" w:rsidR="005C2893" w:rsidRDefault="005C2893" w:rsidP="00AC52C0">
            <w:pPr>
              <w:widowControl w:val="0"/>
              <w:rPr>
                <w:rFonts w:asciiTheme="minorHAnsi" w:hAnsiTheme="minorHAnsi"/>
                <w:b/>
                <w:bCs/>
                <w:sz w:val="24"/>
                <w:szCs w:val="24"/>
              </w:rPr>
            </w:pPr>
          </w:p>
          <w:p w14:paraId="3AE22C1E" w14:textId="352D76A1" w:rsidR="005C2893" w:rsidRPr="00AC52C0" w:rsidRDefault="005C2893" w:rsidP="00AC52C0">
            <w:pPr>
              <w:widowControl w:val="0"/>
              <w:rPr>
                <w:rFonts w:asciiTheme="minorHAnsi" w:hAnsiTheme="minorHAnsi"/>
                <w:sz w:val="24"/>
                <w:szCs w:val="24"/>
              </w:rPr>
            </w:pPr>
            <w:r w:rsidRPr="00AC52C0">
              <w:rPr>
                <w:rFonts w:asciiTheme="minorHAnsi" w:hAnsiTheme="minorHAnsi"/>
                <w:b/>
                <w:bCs/>
                <w:sz w:val="24"/>
                <w:szCs w:val="24"/>
              </w:rPr>
              <w:t xml:space="preserve">#3 Share some of your own life challenges and lapses in confidence. </w:t>
            </w:r>
            <w:r w:rsidRPr="00AC52C0">
              <w:rPr>
                <w:rFonts w:asciiTheme="minorHAnsi" w:hAnsiTheme="minorHAnsi"/>
                <w:sz w:val="24"/>
                <w:szCs w:val="24"/>
              </w:rPr>
              <w:t>We’ve all had them.</w:t>
            </w:r>
          </w:p>
          <w:p w14:paraId="11C35484" w14:textId="3DFF609F"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 xml:space="preserve">Example: </w:t>
            </w:r>
            <w:r w:rsidR="00363262">
              <w:rPr>
                <w:rFonts w:asciiTheme="minorHAnsi" w:hAnsiTheme="minorHAnsi"/>
                <w:sz w:val="24"/>
                <w:szCs w:val="24"/>
              </w:rPr>
              <w:t>“</w:t>
            </w:r>
            <w:r w:rsidRPr="00AC52C0">
              <w:rPr>
                <w:rFonts w:asciiTheme="minorHAnsi" w:hAnsiTheme="minorHAnsi"/>
                <w:i/>
                <w:iCs/>
                <w:sz w:val="24"/>
                <w:szCs w:val="24"/>
              </w:rPr>
              <w:t>I remember when I was your age, I was so nervous when I had to get up in front at a 4-H or scout meeting or in a class at school and talk. I’d get almost sick to my stomach at times. It still doesn’t always come easy to me. But each time I do it</w:t>
            </w:r>
            <w:r w:rsidR="00700E32">
              <w:rPr>
                <w:rFonts w:asciiTheme="minorHAnsi" w:hAnsiTheme="minorHAnsi"/>
                <w:i/>
                <w:iCs/>
                <w:sz w:val="24"/>
                <w:szCs w:val="24"/>
              </w:rPr>
              <w:t>,</w:t>
            </w:r>
            <w:r w:rsidRPr="00AC52C0">
              <w:rPr>
                <w:rFonts w:asciiTheme="minorHAnsi" w:hAnsiTheme="minorHAnsi"/>
                <w:i/>
                <w:iCs/>
                <w:sz w:val="24"/>
                <w:szCs w:val="24"/>
              </w:rPr>
              <w:t xml:space="preserve"> I gain confidence and you will too.”</w:t>
            </w:r>
          </w:p>
          <w:p w14:paraId="698AE7A3" w14:textId="77777777" w:rsidR="005C2893" w:rsidRDefault="005C2893" w:rsidP="00AC52C0">
            <w:pPr>
              <w:widowControl w:val="0"/>
              <w:rPr>
                <w:rFonts w:asciiTheme="minorHAnsi" w:hAnsiTheme="minorHAnsi"/>
                <w:b/>
                <w:bCs/>
                <w:sz w:val="24"/>
                <w:szCs w:val="24"/>
              </w:rPr>
            </w:pPr>
          </w:p>
          <w:p w14:paraId="0D8E08B9" w14:textId="18BABB86" w:rsidR="005C2893" w:rsidRPr="00AC52C0" w:rsidRDefault="005C2893" w:rsidP="00AC52C0">
            <w:pPr>
              <w:widowControl w:val="0"/>
              <w:rPr>
                <w:rFonts w:asciiTheme="minorHAnsi" w:hAnsiTheme="minorHAnsi"/>
                <w:sz w:val="24"/>
                <w:szCs w:val="24"/>
              </w:rPr>
            </w:pPr>
            <w:r w:rsidRPr="00AC52C0">
              <w:rPr>
                <w:rFonts w:asciiTheme="minorHAnsi" w:hAnsiTheme="minorHAnsi"/>
                <w:b/>
                <w:bCs/>
                <w:sz w:val="24"/>
                <w:szCs w:val="24"/>
              </w:rPr>
              <w:t xml:space="preserve">#4 Increase youth social capital by connecting them to people and institutions that he/she might not otherwise access. </w:t>
            </w:r>
            <w:r w:rsidRPr="00AC52C0">
              <w:rPr>
                <w:rFonts w:asciiTheme="minorHAnsi" w:hAnsiTheme="minorHAnsi"/>
                <w:sz w:val="24"/>
                <w:szCs w:val="24"/>
              </w:rPr>
              <w:t xml:space="preserve">For example, a young person has a real concern about bicycle safety in his community. You might say </w:t>
            </w:r>
            <w:r w:rsidRPr="00AC52C0">
              <w:rPr>
                <w:rFonts w:asciiTheme="minorHAnsi" w:hAnsiTheme="minorHAnsi"/>
                <w:i/>
                <w:iCs/>
                <w:sz w:val="24"/>
                <w:szCs w:val="24"/>
              </w:rPr>
              <w:t xml:space="preserve">“You have creative ideas around increasing bicycle safety in our community.  I think the members of the city council might be interested in learning more about the problem and some possible solutions. What do you think about the two of us and anyone else you’d like to </w:t>
            </w:r>
            <w:r w:rsidR="00700E32">
              <w:rPr>
                <w:rFonts w:asciiTheme="minorHAnsi" w:hAnsiTheme="minorHAnsi"/>
                <w:i/>
                <w:iCs/>
                <w:sz w:val="24"/>
                <w:szCs w:val="24"/>
              </w:rPr>
              <w:t>have join us, meet</w:t>
            </w:r>
            <w:r w:rsidRPr="00AC52C0">
              <w:rPr>
                <w:rFonts w:asciiTheme="minorHAnsi" w:hAnsiTheme="minorHAnsi"/>
                <w:i/>
                <w:iCs/>
                <w:sz w:val="24"/>
                <w:szCs w:val="24"/>
              </w:rPr>
              <w:t xml:space="preserve"> with councilwoman Berg from your </w:t>
            </w:r>
            <w:r w:rsidR="00700E32">
              <w:rPr>
                <w:rFonts w:asciiTheme="minorHAnsi" w:hAnsiTheme="minorHAnsi"/>
                <w:i/>
                <w:iCs/>
                <w:sz w:val="24"/>
                <w:szCs w:val="24"/>
              </w:rPr>
              <w:t>ward and talk</w:t>
            </w:r>
            <w:r w:rsidRPr="00AC52C0">
              <w:rPr>
                <w:rFonts w:asciiTheme="minorHAnsi" w:hAnsiTheme="minorHAnsi"/>
                <w:i/>
                <w:iCs/>
                <w:sz w:val="24"/>
                <w:szCs w:val="24"/>
              </w:rPr>
              <w:t xml:space="preserve"> more about this important issue?”  </w:t>
            </w:r>
          </w:p>
          <w:p w14:paraId="65D531B7" w14:textId="77777777" w:rsidR="005C2893" w:rsidRDefault="005C2893" w:rsidP="00AC52C0">
            <w:pPr>
              <w:widowControl w:val="0"/>
              <w:rPr>
                <w:rFonts w:asciiTheme="minorHAnsi" w:hAnsiTheme="minorHAnsi"/>
                <w:b/>
                <w:bCs/>
                <w:sz w:val="24"/>
                <w:szCs w:val="24"/>
              </w:rPr>
            </w:pPr>
          </w:p>
          <w:p w14:paraId="40092356" w14:textId="1F543F99" w:rsidR="005C2893" w:rsidRPr="008F593E" w:rsidRDefault="005C2893" w:rsidP="00700E32">
            <w:pPr>
              <w:widowControl w:val="0"/>
              <w:rPr>
                <w:rFonts w:asciiTheme="minorHAnsi" w:hAnsiTheme="minorHAnsi"/>
                <w:sz w:val="24"/>
                <w:szCs w:val="24"/>
              </w:rPr>
            </w:pPr>
            <w:r w:rsidRPr="00AC52C0">
              <w:rPr>
                <w:rFonts w:asciiTheme="minorHAnsi" w:hAnsiTheme="minorHAnsi"/>
                <w:b/>
                <w:bCs/>
                <w:sz w:val="24"/>
                <w:szCs w:val="24"/>
              </w:rPr>
              <w:t>#5 Create opportunities for the young person to fe</w:t>
            </w:r>
            <w:r w:rsidR="00700E32">
              <w:rPr>
                <w:rFonts w:asciiTheme="minorHAnsi" w:hAnsiTheme="minorHAnsi"/>
                <w:b/>
                <w:bCs/>
                <w:sz w:val="24"/>
                <w:szCs w:val="24"/>
              </w:rPr>
              <w:t>el his/her voice is being heard. A</w:t>
            </w:r>
            <w:r w:rsidRPr="00AC52C0">
              <w:rPr>
                <w:rFonts w:asciiTheme="minorHAnsi" w:hAnsiTheme="minorHAnsi"/>
                <w:b/>
                <w:bCs/>
                <w:sz w:val="24"/>
                <w:szCs w:val="24"/>
              </w:rPr>
              <w:t>ll youth want to feel they matter.</w:t>
            </w:r>
            <w:r w:rsidR="00700E32">
              <w:rPr>
                <w:rFonts w:asciiTheme="minorHAnsi" w:hAnsiTheme="minorHAnsi"/>
                <w:b/>
                <w:bCs/>
                <w:sz w:val="24"/>
                <w:szCs w:val="24"/>
              </w:rPr>
              <w:t xml:space="preserve"> </w:t>
            </w:r>
            <w:r w:rsidRPr="00AC52C0">
              <w:rPr>
                <w:rFonts w:asciiTheme="minorHAnsi" w:hAnsiTheme="minorHAnsi"/>
                <w:sz w:val="24"/>
                <w:szCs w:val="24"/>
              </w:rPr>
              <w:t>Some young people can’t wait to share their thought</w:t>
            </w:r>
            <w:r w:rsidR="00700E32">
              <w:rPr>
                <w:rFonts w:asciiTheme="minorHAnsi" w:hAnsiTheme="minorHAnsi"/>
                <w:sz w:val="24"/>
                <w:szCs w:val="24"/>
              </w:rPr>
              <w:t>s</w:t>
            </w:r>
            <w:r w:rsidRPr="00AC52C0">
              <w:rPr>
                <w:rFonts w:asciiTheme="minorHAnsi" w:hAnsiTheme="minorHAnsi"/>
                <w:sz w:val="24"/>
                <w:szCs w:val="24"/>
              </w:rPr>
              <w:t xml:space="preserve"> and ideas</w:t>
            </w:r>
            <w:r w:rsidR="00700E32">
              <w:rPr>
                <w:rFonts w:asciiTheme="minorHAnsi" w:hAnsiTheme="minorHAnsi"/>
                <w:sz w:val="24"/>
                <w:szCs w:val="24"/>
              </w:rPr>
              <w:t>,</w:t>
            </w:r>
            <w:r w:rsidRPr="00AC52C0">
              <w:rPr>
                <w:rFonts w:asciiTheme="minorHAnsi" w:hAnsiTheme="minorHAnsi"/>
                <w:sz w:val="24"/>
                <w:szCs w:val="24"/>
              </w:rPr>
              <w:t xml:space="preserve"> while others need more time to thi</w:t>
            </w:r>
            <w:r w:rsidR="00700E32">
              <w:rPr>
                <w:rFonts w:asciiTheme="minorHAnsi" w:hAnsiTheme="minorHAnsi"/>
                <w:sz w:val="24"/>
                <w:szCs w:val="24"/>
              </w:rPr>
              <w:t xml:space="preserve">nk and encouragement to share. </w:t>
            </w:r>
            <w:r w:rsidRPr="00AC52C0">
              <w:rPr>
                <w:rFonts w:asciiTheme="minorHAnsi" w:hAnsiTheme="minorHAnsi"/>
                <w:sz w:val="24"/>
                <w:szCs w:val="24"/>
              </w:rPr>
              <w:t xml:space="preserve">Use active listening skills such as eye contact, paraphrasing what you heard, asking for clarification, and </w:t>
            </w:r>
            <w:r w:rsidR="00700E32">
              <w:rPr>
                <w:rFonts w:asciiTheme="minorHAnsi" w:hAnsiTheme="minorHAnsi"/>
                <w:sz w:val="24"/>
                <w:szCs w:val="24"/>
              </w:rPr>
              <w:t>use open-</w:t>
            </w:r>
            <w:r w:rsidRPr="00AC52C0">
              <w:rPr>
                <w:rFonts w:asciiTheme="minorHAnsi" w:hAnsiTheme="minorHAnsi"/>
                <w:sz w:val="24"/>
                <w:szCs w:val="24"/>
              </w:rPr>
              <w:t>ended rather than yes or no questioning techniques to bring out youth</w:t>
            </w:r>
            <w:r w:rsidR="00700E32">
              <w:rPr>
                <w:rFonts w:asciiTheme="minorHAnsi" w:hAnsiTheme="minorHAnsi"/>
                <w:sz w:val="24"/>
                <w:szCs w:val="24"/>
              </w:rPr>
              <w:t>.</w:t>
            </w:r>
            <w:r w:rsidRPr="00AC52C0">
              <w:rPr>
                <w:rFonts w:asciiTheme="minorHAnsi" w:hAnsiTheme="minorHAnsi"/>
                <w:sz w:val="24"/>
                <w:szCs w:val="24"/>
              </w:rPr>
              <w:t xml:space="preserve"> </w:t>
            </w:r>
            <w:r w:rsidR="00700E32">
              <w:rPr>
                <w:rFonts w:asciiTheme="minorHAnsi" w:hAnsiTheme="minorHAnsi"/>
                <w:sz w:val="24"/>
                <w:szCs w:val="24"/>
              </w:rPr>
              <w:t>“</w:t>
            </w:r>
            <w:r w:rsidRPr="00AC52C0">
              <w:rPr>
                <w:rFonts w:asciiTheme="minorHAnsi" w:hAnsiTheme="minorHAnsi"/>
                <w:i/>
                <w:iCs/>
                <w:sz w:val="24"/>
                <w:szCs w:val="24"/>
              </w:rPr>
              <w:t>I’d really like to</w:t>
            </w:r>
            <w:r w:rsidRPr="00AC52C0">
              <w:rPr>
                <w:rFonts w:asciiTheme="minorHAnsi" w:hAnsiTheme="minorHAnsi"/>
                <w:sz w:val="24"/>
                <w:szCs w:val="24"/>
              </w:rPr>
              <w:t xml:space="preserve"> </w:t>
            </w:r>
            <w:r w:rsidRPr="00AC52C0">
              <w:rPr>
                <w:rFonts w:asciiTheme="minorHAnsi" w:hAnsiTheme="minorHAnsi"/>
                <w:i/>
                <w:iCs/>
                <w:sz w:val="24"/>
                <w:szCs w:val="24"/>
              </w:rPr>
              <w:t>hear more about what you’re thinking</w:t>
            </w:r>
            <w:r w:rsidR="00700E32">
              <w:rPr>
                <w:rFonts w:asciiTheme="minorHAnsi" w:hAnsiTheme="minorHAnsi"/>
                <w:i/>
                <w:iCs/>
                <w:sz w:val="24"/>
                <w:szCs w:val="24"/>
              </w:rPr>
              <w:t>,</w:t>
            </w:r>
            <w:r w:rsidRPr="00AC52C0">
              <w:rPr>
                <w:rFonts w:asciiTheme="minorHAnsi" w:hAnsiTheme="minorHAnsi"/>
                <w:i/>
                <w:iCs/>
                <w:sz w:val="24"/>
                <w:szCs w:val="24"/>
              </w:rPr>
              <w:t xml:space="preserve"> Emma.” </w:t>
            </w:r>
          </w:p>
        </w:tc>
        <w:tc>
          <w:tcPr>
            <w:tcW w:w="5530" w:type="dxa"/>
          </w:tcPr>
          <w:p w14:paraId="46854AA3" w14:textId="3847E18B" w:rsidR="005C2893" w:rsidRPr="008F593E" w:rsidRDefault="00363262" w:rsidP="00DC3076">
            <w:pPr>
              <w:rPr>
                <w:rFonts w:asciiTheme="minorHAnsi" w:hAnsiTheme="minorHAnsi"/>
                <w:sz w:val="24"/>
                <w:szCs w:val="24"/>
              </w:rPr>
            </w:pPr>
            <w:r>
              <w:rPr>
                <w:rFonts w:asciiTheme="minorHAnsi" w:hAnsiTheme="minorHAnsi"/>
                <w:b/>
                <w:sz w:val="24"/>
                <w:szCs w:val="24"/>
              </w:rPr>
              <w:lastRenderedPageBreak/>
              <w:t xml:space="preserve">Host Site Facilitators: </w:t>
            </w:r>
            <w:r w:rsidR="005C2893" w:rsidRPr="008F593E">
              <w:rPr>
                <w:rFonts w:asciiTheme="minorHAnsi" w:hAnsiTheme="minorHAnsi"/>
                <w:b/>
                <w:sz w:val="24"/>
                <w:szCs w:val="24"/>
              </w:rPr>
              <w:t>Encourage participants to write down ideas on the Take It Back</w:t>
            </w:r>
            <w:r w:rsidR="00887086">
              <w:rPr>
                <w:rFonts w:asciiTheme="minorHAnsi" w:hAnsiTheme="minorHAnsi"/>
                <w:b/>
                <w:sz w:val="24"/>
                <w:szCs w:val="24"/>
              </w:rPr>
              <w:t>!</w:t>
            </w:r>
            <w:r w:rsidR="005C2893" w:rsidRPr="008F593E">
              <w:rPr>
                <w:rFonts w:asciiTheme="minorHAnsi" w:hAnsiTheme="minorHAnsi"/>
                <w:b/>
                <w:sz w:val="24"/>
                <w:szCs w:val="24"/>
              </w:rPr>
              <w:t xml:space="preserve"> handout.</w:t>
            </w:r>
          </w:p>
          <w:p w14:paraId="028D1E1E" w14:textId="77777777" w:rsidR="005C2893" w:rsidRPr="008F593E" w:rsidRDefault="005C2893" w:rsidP="00DC3076">
            <w:pPr>
              <w:rPr>
                <w:rFonts w:asciiTheme="minorHAnsi" w:hAnsiTheme="minorHAnsi"/>
                <w:sz w:val="24"/>
                <w:szCs w:val="24"/>
              </w:rPr>
            </w:pPr>
          </w:p>
          <w:p w14:paraId="37C7B0E9" w14:textId="77777777" w:rsidR="00363262" w:rsidRDefault="00363262" w:rsidP="00DC3076">
            <w:pPr>
              <w:rPr>
                <w:rFonts w:asciiTheme="minorHAnsi" w:hAnsiTheme="minorHAnsi"/>
                <w:b/>
                <w:sz w:val="24"/>
                <w:szCs w:val="24"/>
              </w:rPr>
            </w:pPr>
          </w:p>
          <w:p w14:paraId="7AC922A3" w14:textId="2E135C46" w:rsidR="005C2893" w:rsidRPr="00363262" w:rsidRDefault="00363262" w:rsidP="00DC3076">
            <w:pPr>
              <w:rPr>
                <w:rFonts w:asciiTheme="minorHAnsi" w:hAnsiTheme="minorHAnsi"/>
                <w:b/>
                <w:sz w:val="24"/>
                <w:szCs w:val="24"/>
              </w:rPr>
            </w:pPr>
            <w:r w:rsidRPr="00363262">
              <w:rPr>
                <w:rFonts w:asciiTheme="minorHAnsi" w:hAnsiTheme="minorHAnsi"/>
                <w:b/>
                <w:sz w:val="24"/>
                <w:szCs w:val="24"/>
              </w:rPr>
              <w:t>Host Site Facilitators: distribute the “Tips for Building VIP Relationships with Youth”.</w:t>
            </w:r>
          </w:p>
        </w:tc>
      </w:tr>
      <w:tr w:rsidR="005C2893" w14:paraId="3F49F5A2" w14:textId="77777777" w:rsidTr="00836EB5">
        <w:tc>
          <w:tcPr>
            <w:tcW w:w="1018" w:type="dxa"/>
          </w:tcPr>
          <w:p w14:paraId="44042E4B" w14:textId="29AF0135" w:rsidR="005C2893" w:rsidRDefault="005C2893" w:rsidP="00DC3076">
            <w:pPr>
              <w:rPr>
                <w:rFonts w:asciiTheme="minorHAnsi" w:hAnsiTheme="minorHAnsi"/>
                <w:sz w:val="24"/>
                <w:szCs w:val="24"/>
              </w:rPr>
            </w:pPr>
            <w:r>
              <w:rPr>
                <w:rFonts w:asciiTheme="minorHAnsi" w:hAnsiTheme="minorHAnsi"/>
                <w:sz w:val="24"/>
                <w:szCs w:val="24"/>
              </w:rPr>
              <w:lastRenderedPageBreak/>
              <w:t>22</w:t>
            </w:r>
          </w:p>
          <w:p w14:paraId="3C3764EE" w14:textId="6F70D7B9" w:rsidR="00C75C83" w:rsidRPr="008F593E" w:rsidRDefault="00C75C83" w:rsidP="00DC3076">
            <w:pPr>
              <w:rPr>
                <w:rFonts w:asciiTheme="minorHAnsi" w:hAnsiTheme="minorHAnsi"/>
                <w:sz w:val="24"/>
                <w:szCs w:val="24"/>
              </w:rPr>
            </w:pPr>
            <w:r>
              <w:rPr>
                <w:rFonts w:asciiTheme="minorHAnsi" w:hAnsiTheme="minorHAnsi"/>
                <w:sz w:val="24"/>
                <w:szCs w:val="24"/>
              </w:rPr>
              <w:t>2 min.</w:t>
            </w:r>
          </w:p>
        </w:tc>
        <w:tc>
          <w:tcPr>
            <w:tcW w:w="7942" w:type="dxa"/>
          </w:tcPr>
          <w:p w14:paraId="7E1897D6" w14:textId="7B6182EF" w:rsidR="00700E32" w:rsidRPr="00700E32" w:rsidRDefault="00700E32" w:rsidP="00AC52C0">
            <w:pPr>
              <w:widowControl w:val="0"/>
              <w:rPr>
                <w:rFonts w:asciiTheme="minorHAnsi" w:hAnsiTheme="minorHAnsi"/>
                <w:bCs/>
                <w:sz w:val="24"/>
                <w:szCs w:val="24"/>
              </w:rPr>
            </w:pPr>
            <w:r w:rsidRPr="00700E32">
              <w:rPr>
                <w:rFonts w:asciiTheme="minorHAnsi" w:hAnsiTheme="minorHAnsi"/>
                <w:bCs/>
                <w:sz w:val="24"/>
                <w:szCs w:val="24"/>
              </w:rPr>
              <w:t>Brenda:</w:t>
            </w:r>
          </w:p>
          <w:p w14:paraId="1085E2FB" w14:textId="77777777" w:rsidR="00700E32" w:rsidRDefault="00700E32" w:rsidP="00AC52C0">
            <w:pPr>
              <w:widowControl w:val="0"/>
              <w:rPr>
                <w:rFonts w:asciiTheme="minorHAnsi" w:hAnsiTheme="minorHAnsi"/>
                <w:b/>
                <w:bCs/>
                <w:sz w:val="24"/>
                <w:szCs w:val="24"/>
              </w:rPr>
            </w:pPr>
          </w:p>
          <w:p w14:paraId="7B621DCB" w14:textId="1345154B" w:rsidR="005C2893" w:rsidRPr="00AC52C0" w:rsidRDefault="005C2893" w:rsidP="00AC52C0">
            <w:pPr>
              <w:widowControl w:val="0"/>
              <w:rPr>
                <w:rFonts w:asciiTheme="minorHAnsi" w:hAnsiTheme="minorHAnsi"/>
                <w:sz w:val="24"/>
                <w:szCs w:val="24"/>
              </w:rPr>
            </w:pPr>
            <w:r w:rsidRPr="00AC52C0">
              <w:rPr>
                <w:rFonts w:asciiTheme="minorHAnsi" w:hAnsiTheme="minorHAnsi"/>
                <w:b/>
                <w:bCs/>
                <w:sz w:val="24"/>
                <w:szCs w:val="24"/>
              </w:rPr>
              <w:t>#6.  Provide opportunities for the young person to make his/her own decisions and then support rather than second guess the decisions made.</w:t>
            </w:r>
          </w:p>
          <w:p w14:paraId="7E1DE163" w14:textId="77777777"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 xml:space="preserve">Example: </w:t>
            </w:r>
            <w:r w:rsidRPr="00AC52C0">
              <w:rPr>
                <w:rFonts w:asciiTheme="minorHAnsi" w:hAnsiTheme="minorHAnsi"/>
                <w:i/>
                <w:iCs/>
                <w:sz w:val="24"/>
                <w:szCs w:val="24"/>
              </w:rPr>
              <w:t xml:space="preserve">“I can see you’re wrestling with the decision of whether or not to miss football practice to attend the youth leadership retreat. I see the dilemma.  Sometimes I find it helpful to list the pros and cons of each option. I’d be happy to help you do that, but this is your decision and I support whatever you choose. ” </w:t>
            </w:r>
          </w:p>
          <w:p w14:paraId="4467CAFB" w14:textId="77777777" w:rsidR="005C2893" w:rsidRDefault="005C2893" w:rsidP="00AC52C0">
            <w:pPr>
              <w:widowControl w:val="0"/>
              <w:rPr>
                <w:rFonts w:asciiTheme="minorHAnsi" w:hAnsiTheme="minorHAnsi"/>
                <w:b/>
                <w:bCs/>
                <w:sz w:val="24"/>
                <w:szCs w:val="24"/>
              </w:rPr>
            </w:pPr>
          </w:p>
          <w:p w14:paraId="5B5CA1DA" w14:textId="7154E526" w:rsidR="005C2893" w:rsidRPr="00AC52C0" w:rsidRDefault="005C2893" w:rsidP="00AC52C0">
            <w:pPr>
              <w:widowControl w:val="0"/>
              <w:rPr>
                <w:rFonts w:asciiTheme="minorHAnsi" w:hAnsiTheme="minorHAnsi"/>
                <w:sz w:val="24"/>
                <w:szCs w:val="24"/>
              </w:rPr>
            </w:pPr>
            <w:r w:rsidRPr="00AC52C0">
              <w:rPr>
                <w:rFonts w:asciiTheme="minorHAnsi" w:hAnsiTheme="minorHAnsi"/>
                <w:b/>
                <w:bCs/>
                <w:sz w:val="24"/>
                <w:szCs w:val="24"/>
              </w:rPr>
              <w:t>#7</w:t>
            </w:r>
            <w:r w:rsidR="00700E32">
              <w:rPr>
                <w:rFonts w:asciiTheme="minorHAnsi" w:hAnsiTheme="minorHAnsi"/>
                <w:sz w:val="24"/>
                <w:szCs w:val="24"/>
              </w:rPr>
              <w:t xml:space="preserve"> </w:t>
            </w:r>
            <w:r w:rsidRPr="00AC52C0">
              <w:rPr>
                <w:rFonts w:asciiTheme="minorHAnsi" w:hAnsiTheme="minorHAnsi"/>
                <w:b/>
                <w:bCs/>
                <w:sz w:val="24"/>
                <w:szCs w:val="24"/>
              </w:rPr>
              <w:t>Model caring in your interactions with young people and your community</w:t>
            </w:r>
            <w:r w:rsidRPr="00AC52C0">
              <w:rPr>
                <w:rFonts w:asciiTheme="minorHAnsi" w:hAnsiTheme="minorHAnsi"/>
                <w:sz w:val="24"/>
                <w:szCs w:val="24"/>
              </w:rPr>
              <w:t>.  Caring is contagious</w:t>
            </w:r>
            <w:r w:rsidR="00700E32">
              <w:rPr>
                <w:rFonts w:asciiTheme="minorHAnsi" w:hAnsiTheme="minorHAnsi"/>
                <w:sz w:val="24"/>
                <w:szCs w:val="24"/>
              </w:rPr>
              <w:t xml:space="preserve">; </w:t>
            </w:r>
            <w:r w:rsidRPr="00AC52C0">
              <w:rPr>
                <w:rFonts w:asciiTheme="minorHAnsi" w:hAnsiTheme="minorHAnsi"/>
                <w:sz w:val="24"/>
                <w:szCs w:val="24"/>
              </w:rPr>
              <w:t>caring adults help develop caring youth</w:t>
            </w:r>
            <w:r w:rsidR="00700E32">
              <w:rPr>
                <w:rFonts w:asciiTheme="minorHAnsi" w:hAnsiTheme="minorHAnsi"/>
                <w:sz w:val="24"/>
                <w:szCs w:val="24"/>
              </w:rPr>
              <w:t>.</w:t>
            </w:r>
            <w:r w:rsidRPr="00AC52C0">
              <w:rPr>
                <w:rFonts w:asciiTheme="minorHAnsi" w:hAnsiTheme="minorHAnsi"/>
                <w:sz w:val="24"/>
                <w:szCs w:val="24"/>
              </w:rPr>
              <w:t xml:space="preserve"> Model caring in your relationships with young people, adults</w:t>
            </w:r>
            <w:r w:rsidR="00700E32">
              <w:rPr>
                <w:rFonts w:asciiTheme="minorHAnsi" w:hAnsiTheme="minorHAnsi"/>
                <w:sz w:val="24"/>
                <w:szCs w:val="24"/>
              </w:rPr>
              <w:t>,</w:t>
            </w:r>
            <w:r w:rsidRPr="00AC52C0">
              <w:rPr>
                <w:rFonts w:asciiTheme="minorHAnsi" w:hAnsiTheme="minorHAnsi"/>
                <w:sz w:val="24"/>
                <w:szCs w:val="24"/>
              </w:rPr>
              <w:t xml:space="preserve"> and your community.</w:t>
            </w:r>
          </w:p>
          <w:p w14:paraId="21AB51A4" w14:textId="77777777" w:rsidR="005C2893" w:rsidRDefault="005C2893" w:rsidP="00AC52C0">
            <w:pPr>
              <w:widowControl w:val="0"/>
              <w:rPr>
                <w:rFonts w:asciiTheme="minorHAnsi" w:hAnsiTheme="minorHAnsi"/>
                <w:b/>
                <w:bCs/>
                <w:sz w:val="24"/>
                <w:szCs w:val="24"/>
              </w:rPr>
            </w:pPr>
          </w:p>
          <w:p w14:paraId="0BBA1106" w14:textId="36BB266A" w:rsidR="005C2893" w:rsidRPr="00AC52C0" w:rsidRDefault="00700E32" w:rsidP="00AC52C0">
            <w:pPr>
              <w:widowControl w:val="0"/>
              <w:rPr>
                <w:rFonts w:asciiTheme="minorHAnsi" w:hAnsiTheme="minorHAnsi"/>
                <w:sz w:val="24"/>
                <w:szCs w:val="24"/>
              </w:rPr>
            </w:pPr>
            <w:r>
              <w:rPr>
                <w:rFonts w:asciiTheme="minorHAnsi" w:hAnsiTheme="minorHAnsi"/>
                <w:b/>
                <w:bCs/>
                <w:sz w:val="24"/>
                <w:szCs w:val="24"/>
              </w:rPr>
              <w:t xml:space="preserve">Tip #8 </w:t>
            </w:r>
            <w:r w:rsidR="005C2893" w:rsidRPr="00AC52C0">
              <w:rPr>
                <w:rFonts w:asciiTheme="minorHAnsi" w:hAnsiTheme="minorHAnsi"/>
                <w:b/>
                <w:bCs/>
                <w:sz w:val="24"/>
                <w:szCs w:val="24"/>
              </w:rPr>
              <w:t>Encourage youth to participate in causes that align with their interests.</w:t>
            </w:r>
          </w:p>
          <w:p w14:paraId="7C2BCB13" w14:textId="4B1B987B" w:rsidR="005C2893" w:rsidRPr="00AC52C0" w:rsidRDefault="00700E32" w:rsidP="00AC52C0">
            <w:pPr>
              <w:widowControl w:val="0"/>
              <w:rPr>
                <w:rFonts w:asciiTheme="minorHAnsi" w:hAnsiTheme="minorHAnsi"/>
                <w:sz w:val="24"/>
                <w:szCs w:val="24"/>
              </w:rPr>
            </w:pPr>
            <w:r>
              <w:rPr>
                <w:rFonts w:asciiTheme="minorHAnsi" w:hAnsiTheme="minorHAnsi"/>
                <w:sz w:val="24"/>
                <w:szCs w:val="24"/>
              </w:rPr>
              <w:t xml:space="preserve">For example: </w:t>
            </w:r>
            <w:r w:rsidR="005C2893" w:rsidRPr="00AC52C0">
              <w:rPr>
                <w:rFonts w:asciiTheme="minorHAnsi" w:hAnsiTheme="minorHAnsi"/>
                <w:i/>
                <w:iCs/>
                <w:sz w:val="24"/>
                <w:szCs w:val="24"/>
              </w:rPr>
              <w:t>“I hear the therapy horse program is in need of volunteers who are experienced with horses and like working with kids. I’ve watched you work with horses and younger members in our club and feel you would be phenomenal. What do you think</w:t>
            </w:r>
            <w:r>
              <w:rPr>
                <w:rFonts w:asciiTheme="minorHAnsi" w:hAnsiTheme="minorHAnsi"/>
                <w:i/>
                <w:iCs/>
                <w:sz w:val="24"/>
                <w:szCs w:val="24"/>
              </w:rPr>
              <w:t>?</w:t>
            </w:r>
            <w:r w:rsidR="005C2893" w:rsidRPr="00AC52C0">
              <w:rPr>
                <w:rFonts w:asciiTheme="minorHAnsi" w:hAnsiTheme="minorHAnsi"/>
                <w:i/>
                <w:iCs/>
                <w:sz w:val="24"/>
                <w:szCs w:val="24"/>
              </w:rPr>
              <w:t>”</w:t>
            </w:r>
          </w:p>
          <w:p w14:paraId="125D55A5" w14:textId="77777777" w:rsidR="005C2893" w:rsidRDefault="005C2893" w:rsidP="00AC52C0">
            <w:pPr>
              <w:widowControl w:val="0"/>
              <w:rPr>
                <w:rFonts w:asciiTheme="minorHAnsi" w:hAnsiTheme="minorHAnsi"/>
                <w:b/>
                <w:bCs/>
                <w:sz w:val="24"/>
                <w:szCs w:val="24"/>
              </w:rPr>
            </w:pPr>
          </w:p>
          <w:p w14:paraId="371A8513" w14:textId="0ECE68DE" w:rsidR="005C2893" w:rsidRPr="00AC52C0" w:rsidRDefault="005C2893" w:rsidP="00AC52C0">
            <w:pPr>
              <w:widowControl w:val="0"/>
              <w:rPr>
                <w:rFonts w:asciiTheme="minorHAnsi" w:hAnsiTheme="minorHAnsi"/>
                <w:sz w:val="24"/>
                <w:szCs w:val="24"/>
              </w:rPr>
            </w:pPr>
            <w:r w:rsidRPr="00AC52C0">
              <w:rPr>
                <w:rFonts w:asciiTheme="minorHAnsi" w:hAnsiTheme="minorHAnsi"/>
                <w:b/>
                <w:bCs/>
                <w:sz w:val="24"/>
                <w:szCs w:val="24"/>
              </w:rPr>
              <w:t xml:space="preserve">Tip #9 Help youth find and tap into resources they need so their contribution efforts have a good chance of succeeding. </w:t>
            </w:r>
            <w:r w:rsidRPr="00AC52C0">
              <w:rPr>
                <w:rFonts w:asciiTheme="minorHAnsi" w:hAnsiTheme="minorHAnsi"/>
                <w:sz w:val="24"/>
                <w:szCs w:val="24"/>
              </w:rPr>
              <w:t>Young people want to make a difference</w:t>
            </w:r>
            <w:r w:rsidR="00700E32">
              <w:rPr>
                <w:rFonts w:asciiTheme="minorHAnsi" w:hAnsiTheme="minorHAnsi"/>
                <w:sz w:val="24"/>
                <w:szCs w:val="24"/>
              </w:rPr>
              <w:t>,</w:t>
            </w:r>
            <w:r w:rsidRPr="00AC52C0">
              <w:rPr>
                <w:rFonts w:asciiTheme="minorHAnsi" w:hAnsiTheme="minorHAnsi"/>
                <w:sz w:val="24"/>
                <w:szCs w:val="24"/>
              </w:rPr>
              <w:t xml:space="preserve"> but they don’t always know the resources that may be available to them, who to contact</w:t>
            </w:r>
            <w:r w:rsidR="00700E32">
              <w:rPr>
                <w:rFonts w:asciiTheme="minorHAnsi" w:hAnsiTheme="minorHAnsi"/>
                <w:sz w:val="24"/>
                <w:szCs w:val="24"/>
              </w:rPr>
              <w:t>,</w:t>
            </w:r>
            <w:r w:rsidRPr="00AC52C0">
              <w:rPr>
                <w:rFonts w:asciiTheme="minorHAnsi" w:hAnsiTheme="minorHAnsi"/>
                <w:sz w:val="24"/>
                <w:szCs w:val="24"/>
              </w:rPr>
              <w:t xml:space="preserve"> and how to best make their efforts successful.  </w:t>
            </w:r>
          </w:p>
          <w:p w14:paraId="0F6FF668" w14:textId="324E75D1" w:rsidR="005C2893" w:rsidRPr="00AC52C0" w:rsidRDefault="005C2893" w:rsidP="00AC52C0">
            <w:pPr>
              <w:widowControl w:val="0"/>
              <w:rPr>
                <w:rFonts w:asciiTheme="minorHAnsi" w:hAnsiTheme="minorHAnsi"/>
                <w:sz w:val="24"/>
                <w:szCs w:val="24"/>
              </w:rPr>
            </w:pPr>
            <w:r w:rsidRPr="00AC52C0">
              <w:rPr>
                <w:rFonts w:asciiTheme="minorHAnsi" w:hAnsiTheme="minorHAnsi"/>
                <w:sz w:val="24"/>
                <w:szCs w:val="24"/>
              </w:rPr>
              <w:t>Back to the bike helmet example. Jake knows all kids don’t own a bike helmet</w:t>
            </w:r>
            <w:r w:rsidR="00700E32">
              <w:rPr>
                <w:rFonts w:asciiTheme="minorHAnsi" w:hAnsiTheme="minorHAnsi"/>
                <w:sz w:val="24"/>
                <w:szCs w:val="24"/>
              </w:rPr>
              <w:t>,</w:t>
            </w:r>
            <w:r w:rsidRPr="00AC52C0">
              <w:rPr>
                <w:rFonts w:asciiTheme="minorHAnsi" w:hAnsiTheme="minorHAnsi"/>
                <w:sz w:val="24"/>
                <w:szCs w:val="24"/>
              </w:rPr>
              <w:t xml:space="preserve"> but isn’t sure what he can do about it. As a supportive non-parent adult in his life</w:t>
            </w:r>
            <w:r w:rsidR="00700E32">
              <w:rPr>
                <w:rFonts w:asciiTheme="minorHAnsi" w:hAnsiTheme="minorHAnsi"/>
                <w:sz w:val="24"/>
                <w:szCs w:val="24"/>
              </w:rPr>
              <w:t>,</w:t>
            </w:r>
            <w:r w:rsidRPr="00AC52C0">
              <w:rPr>
                <w:rFonts w:asciiTheme="minorHAnsi" w:hAnsiTheme="minorHAnsi"/>
                <w:sz w:val="24"/>
                <w:szCs w:val="24"/>
              </w:rPr>
              <w:t xml:space="preserve"> you might say... </w:t>
            </w:r>
            <w:r w:rsidRPr="00AC52C0">
              <w:rPr>
                <w:rFonts w:asciiTheme="minorHAnsi" w:hAnsiTheme="minorHAnsi"/>
                <w:i/>
                <w:iCs/>
                <w:sz w:val="24"/>
                <w:szCs w:val="24"/>
              </w:rPr>
              <w:t xml:space="preserve">“I’ve heard you say that ownership of a safe bike helmet is </w:t>
            </w:r>
            <w:r w:rsidRPr="00AC52C0">
              <w:rPr>
                <w:rFonts w:asciiTheme="minorHAnsi" w:hAnsiTheme="minorHAnsi"/>
                <w:i/>
                <w:iCs/>
                <w:sz w:val="24"/>
                <w:szCs w:val="24"/>
              </w:rPr>
              <w:lastRenderedPageBreak/>
              <w:t>an issue for many youth. Any ideas on how/where to get helmets free or at a reduced rate?</w:t>
            </w:r>
            <w:r w:rsidR="00700E32">
              <w:rPr>
                <w:rFonts w:asciiTheme="minorHAnsi" w:hAnsiTheme="minorHAnsi"/>
                <w:i/>
                <w:iCs/>
                <w:sz w:val="24"/>
                <w:szCs w:val="24"/>
              </w:rPr>
              <w:t xml:space="preserve"> </w:t>
            </w:r>
            <w:r w:rsidRPr="00AC52C0">
              <w:rPr>
                <w:rFonts w:asciiTheme="minorHAnsi" w:hAnsiTheme="minorHAnsi"/>
                <w:i/>
                <w:iCs/>
                <w:sz w:val="24"/>
                <w:szCs w:val="24"/>
              </w:rPr>
              <w:t xml:space="preserve">I’d be happy to </w:t>
            </w:r>
            <w:r w:rsidR="00700E32">
              <w:rPr>
                <w:rFonts w:asciiTheme="minorHAnsi" w:hAnsiTheme="minorHAnsi"/>
                <w:i/>
                <w:iCs/>
                <w:sz w:val="24"/>
                <w:szCs w:val="24"/>
              </w:rPr>
              <w:t xml:space="preserve">help </w:t>
            </w:r>
            <w:r w:rsidRPr="00AC52C0">
              <w:rPr>
                <w:rFonts w:asciiTheme="minorHAnsi" w:hAnsiTheme="minorHAnsi"/>
                <w:i/>
                <w:iCs/>
                <w:sz w:val="24"/>
                <w:szCs w:val="24"/>
              </w:rPr>
              <w:t xml:space="preserve">you </w:t>
            </w:r>
            <w:r w:rsidR="00700E32">
              <w:rPr>
                <w:rFonts w:asciiTheme="minorHAnsi" w:hAnsiTheme="minorHAnsi"/>
                <w:i/>
                <w:iCs/>
                <w:sz w:val="24"/>
                <w:szCs w:val="24"/>
              </w:rPr>
              <w:t xml:space="preserve">develop a </w:t>
            </w:r>
            <w:r w:rsidRPr="00AC52C0">
              <w:rPr>
                <w:rFonts w:asciiTheme="minorHAnsi" w:hAnsiTheme="minorHAnsi"/>
                <w:i/>
                <w:iCs/>
                <w:sz w:val="24"/>
                <w:szCs w:val="24"/>
              </w:rPr>
              <w:t>list and make a pl</w:t>
            </w:r>
            <w:r w:rsidR="00700E32">
              <w:rPr>
                <w:rFonts w:asciiTheme="minorHAnsi" w:hAnsiTheme="minorHAnsi"/>
                <w:i/>
                <w:iCs/>
                <w:sz w:val="24"/>
                <w:szCs w:val="24"/>
              </w:rPr>
              <w:t xml:space="preserve">an for contacting businesses.” </w:t>
            </w:r>
            <w:r w:rsidRPr="00AC52C0">
              <w:rPr>
                <w:rFonts w:asciiTheme="minorHAnsi" w:hAnsiTheme="minorHAnsi"/>
                <w:sz w:val="24"/>
                <w:szCs w:val="24"/>
              </w:rPr>
              <w:t xml:space="preserve">or </w:t>
            </w:r>
            <w:r w:rsidR="00700E32">
              <w:rPr>
                <w:rFonts w:asciiTheme="minorHAnsi" w:hAnsiTheme="minorHAnsi"/>
                <w:sz w:val="24"/>
                <w:szCs w:val="24"/>
              </w:rPr>
              <w:t>If</w:t>
            </w:r>
            <w:r w:rsidRPr="00AC52C0">
              <w:rPr>
                <w:rFonts w:asciiTheme="minorHAnsi" w:hAnsiTheme="minorHAnsi"/>
                <w:sz w:val="24"/>
                <w:szCs w:val="24"/>
              </w:rPr>
              <w:t xml:space="preserve"> transportation is an issue for the horse loving young person who would be exceptional as a volunteer with the Therapy Horse program, help her problem solve to remove the barrier. </w:t>
            </w:r>
          </w:p>
          <w:p w14:paraId="3427E51D" w14:textId="77777777" w:rsidR="005C2893" w:rsidRPr="008F593E" w:rsidRDefault="005C2893" w:rsidP="00DC3076">
            <w:pPr>
              <w:widowControl w:val="0"/>
              <w:rPr>
                <w:rFonts w:asciiTheme="minorHAnsi" w:hAnsiTheme="minorHAnsi"/>
                <w:sz w:val="24"/>
                <w:szCs w:val="24"/>
              </w:rPr>
            </w:pPr>
          </w:p>
        </w:tc>
        <w:tc>
          <w:tcPr>
            <w:tcW w:w="5530" w:type="dxa"/>
          </w:tcPr>
          <w:p w14:paraId="25A90DFA" w14:textId="2B1AA565" w:rsidR="005C2893" w:rsidRPr="008F593E" w:rsidRDefault="005C2893" w:rsidP="00836EB5">
            <w:pPr>
              <w:rPr>
                <w:rFonts w:asciiTheme="minorHAnsi" w:hAnsiTheme="minorHAnsi"/>
                <w:sz w:val="24"/>
                <w:szCs w:val="24"/>
              </w:rPr>
            </w:pPr>
            <w:r w:rsidRPr="008F593E">
              <w:rPr>
                <w:rFonts w:asciiTheme="minorHAnsi" w:hAnsiTheme="minorHAnsi"/>
                <w:b/>
                <w:sz w:val="24"/>
                <w:szCs w:val="24"/>
              </w:rPr>
              <w:lastRenderedPageBreak/>
              <w:t>Encourage participants to write down ideas on the Take It Back</w:t>
            </w:r>
            <w:r w:rsidR="00887086">
              <w:rPr>
                <w:rFonts w:asciiTheme="minorHAnsi" w:hAnsiTheme="minorHAnsi"/>
                <w:b/>
                <w:sz w:val="24"/>
                <w:szCs w:val="24"/>
              </w:rPr>
              <w:t>!</w:t>
            </w:r>
            <w:r w:rsidRPr="008F593E">
              <w:rPr>
                <w:rFonts w:asciiTheme="minorHAnsi" w:hAnsiTheme="minorHAnsi"/>
                <w:b/>
                <w:sz w:val="24"/>
                <w:szCs w:val="24"/>
              </w:rPr>
              <w:t xml:space="preserve"> handout.</w:t>
            </w:r>
          </w:p>
          <w:p w14:paraId="798D5D87" w14:textId="77777777" w:rsidR="005C2893" w:rsidRPr="008F593E" w:rsidRDefault="005C2893" w:rsidP="00DC3076">
            <w:pPr>
              <w:widowControl w:val="0"/>
              <w:rPr>
                <w:rFonts w:asciiTheme="minorHAnsi" w:hAnsiTheme="minorHAnsi"/>
                <w:b/>
                <w:sz w:val="24"/>
                <w:szCs w:val="24"/>
              </w:rPr>
            </w:pPr>
          </w:p>
        </w:tc>
      </w:tr>
      <w:tr w:rsidR="005C2893" w14:paraId="1BD96D34" w14:textId="77777777" w:rsidTr="00836EB5">
        <w:tc>
          <w:tcPr>
            <w:tcW w:w="1018" w:type="dxa"/>
          </w:tcPr>
          <w:p w14:paraId="5710C44C" w14:textId="77777777" w:rsidR="005C2893" w:rsidRDefault="005C2893" w:rsidP="00DC3076">
            <w:pPr>
              <w:rPr>
                <w:rFonts w:asciiTheme="minorHAnsi" w:hAnsiTheme="minorHAnsi"/>
                <w:sz w:val="24"/>
                <w:szCs w:val="24"/>
              </w:rPr>
            </w:pPr>
            <w:r>
              <w:rPr>
                <w:rFonts w:asciiTheme="minorHAnsi" w:hAnsiTheme="minorHAnsi"/>
                <w:sz w:val="24"/>
                <w:szCs w:val="24"/>
              </w:rPr>
              <w:lastRenderedPageBreak/>
              <w:t>23</w:t>
            </w:r>
          </w:p>
          <w:p w14:paraId="26A672FC" w14:textId="39478D9F" w:rsidR="00C75C83" w:rsidRPr="008F593E" w:rsidRDefault="00C75C83" w:rsidP="00DC3076">
            <w:pPr>
              <w:rPr>
                <w:rFonts w:asciiTheme="minorHAnsi" w:hAnsiTheme="minorHAnsi"/>
                <w:sz w:val="24"/>
                <w:szCs w:val="24"/>
              </w:rPr>
            </w:pPr>
            <w:r>
              <w:rPr>
                <w:rFonts w:asciiTheme="minorHAnsi" w:hAnsiTheme="minorHAnsi"/>
                <w:sz w:val="24"/>
                <w:szCs w:val="24"/>
              </w:rPr>
              <w:t>4 min.</w:t>
            </w:r>
          </w:p>
        </w:tc>
        <w:tc>
          <w:tcPr>
            <w:tcW w:w="7942" w:type="dxa"/>
          </w:tcPr>
          <w:p w14:paraId="20079389" w14:textId="77777777" w:rsidR="00887086" w:rsidRDefault="00887086" w:rsidP="00DE41FB">
            <w:pPr>
              <w:widowControl w:val="0"/>
              <w:rPr>
                <w:rFonts w:asciiTheme="minorHAnsi" w:hAnsiTheme="minorHAnsi"/>
                <w:sz w:val="24"/>
                <w:szCs w:val="24"/>
              </w:rPr>
            </w:pPr>
            <w:r>
              <w:rPr>
                <w:rFonts w:asciiTheme="minorHAnsi" w:hAnsiTheme="minorHAnsi"/>
                <w:sz w:val="24"/>
                <w:szCs w:val="24"/>
              </w:rPr>
              <w:t>Brenda:</w:t>
            </w:r>
          </w:p>
          <w:p w14:paraId="534C6F8D" w14:textId="77777777" w:rsidR="00887086" w:rsidRDefault="00887086" w:rsidP="00DE41FB">
            <w:pPr>
              <w:widowControl w:val="0"/>
              <w:rPr>
                <w:rFonts w:asciiTheme="minorHAnsi" w:hAnsiTheme="minorHAnsi"/>
                <w:sz w:val="24"/>
                <w:szCs w:val="24"/>
              </w:rPr>
            </w:pPr>
          </w:p>
          <w:p w14:paraId="484FC703" w14:textId="77777777" w:rsidR="005C2893" w:rsidRPr="00DE41FB" w:rsidRDefault="005C2893" w:rsidP="00DE41FB">
            <w:pPr>
              <w:widowControl w:val="0"/>
              <w:rPr>
                <w:rFonts w:asciiTheme="minorHAnsi" w:hAnsiTheme="minorHAnsi"/>
                <w:sz w:val="24"/>
                <w:szCs w:val="24"/>
              </w:rPr>
            </w:pPr>
            <w:r w:rsidRPr="00DE41FB">
              <w:rPr>
                <w:rFonts w:asciiTheme="minorHAnsi" w:hAnsiTheme="minorHAnsi"/>
                <w:sz w:val="24"/>
                <w:szCs w:val="24"/>
              </w:rPr>
              <w:t xml:space="preserve">I’m sure many of you can easily come up with examples of ways you have used, or seen others use, a number of these strategies. </w:t>
            </w:r>
          </w:p>
          <w:p w14:paraId="265398E2" w14:textId="77777777" w:rsidR="005C2893" w:rsidRDefault="005C2893" w:rsidP="00DE41FB">
            <w:pPr>
              <w:widowControl w:val="0"/>
              <w:rPr>
                <w:rFonts w:asciiTheme="minorHAnsi" w:hAnsiTheme="minorHAnsi"/>
                <w:sz w:val="24"/>
                <w:szCs w:val="24"/>
              </w:rPr>
            </w:pPr>
          </w:p>
          <w:p w14:paraId="3792959B" w14:textId="5374ADA3" w:rsidR="005C2893" w:rsidRPr="00DE41FB" w:rsidRDefault="005C2893" w:rsidP="00DE41FB">
            <w:pPr>
              <w:widowControl w:val="0"/>
              <w:rPr>
                <w:rFonts w:asciiTheme="minorHAnsi" w:hAnsiTheme="minorHAnsi"/>
                <w:sz w:val="24"/>
                <w:szCs w:val="24"/>
              </w:rPr>
            </w:pPr>
            <w:r>
              <w:rPr>
                <w:rFonts w:asciiTheme="minorHAnsi" w:hAnsiTheme="minorHAnsi"/>
                <w:sz w:val="24"/>
                <w:szCs w:val="24"/>
              </w:rPr>
              <w:t>I</w:t>
            </w:r>
            <w:r w:rsidRPr="00DE41FB">
              <w:rPr>
                <w:rFonts w:asciiTheme="minorHAnsi" w:hAnsiTheme="minorHAnsi"/>
                <w:sz w:val="24"/>
                <w:szCs w:val="24"/>
              </w:rPr>
              <w:t>n pairs or small groups of three or four</w:t>
            </w:r>
            <w:r w:rsidR="008C1418">
              <w:rPr>
                <w:rFonts w:asciiTheme="minorHAnsi" w:hAnsiTheme="minorHAnsi"/>
                <w:sz w:val="24"/>
                <w:szCs w:val="24"/>
              </w:rPr>
              <w:t>,</w:t>
            </w:r>
            <w:r w:rsidRPr="00DE41FB">
              <w:rPr>
                <w:rFonts w:asciiTheme="minorHAnsi" w:hAnsiTheme="minorHAnsi"/>
                <w:sz w:val="24"/>
                <w:szCs w:val="24"/>
              </w:rPr>
              <w:t xml:space="preserve"> I want you to consider and share strategies you’ve used, noticed others use successfully to develop supportive relationships with young </w:t>
            </w:r>
            <w:r w:rsidR="008C1418">
              <w:rPr>
                <w:rFonts w:asciiTheme="minorHAnsi" w:hAnsiTheme="minorHAnsi"/>
                <w:sz w:val="24"/>
                <w:szCs w:val="24"/>
              </w:rPr>
              <w:t>people,</w:t>
            </w:r>
            <w:r w:rsidRPr="00DE41FB">
              <w:rPr>
                <w:rFonts w:asciiTheme="minorHAnsi" w:hAnsiTheme="minorHAnsi"/>
                <w:sz w:val="24"/>
                <w:szCs w:val="24"/>
              </w:rPr>
              <w:t xml:space="preserve"> and/or plan to use in the future to develop a supportive, warm and encouraging youth/adult relationship with one or more of the young people in your 4-H club or group.  </w:t>
            </w:r>
          </w:p>
          <w:p w14:paraId="037F99AA" w14:textId="77777777" w:rsidR="005C2893" w:rsidRDefault="005C2893" w:rsidP="00DE41FB">
            <w:pPr>
              <w:widowControl w:val="0"/>
              <w:rPr>
                <w:rFonts w:asciiTheme="minorHAnsi" w:hAnsiTheme="minorHAnsi"/>
                <w:sz w:val="24"/>
                <w:szCs w:val="24"/>
              </w:rPr>
            </w:pPr>
          </w:p>
          <w:p w14:paraId="5A95ECEF" w14:textId="3DF4CA33" w:rsidR="005C2893" w:rsidRPr="008F593E" w:rsidRDefault="005C2893" w:rsidP="00DE41FB">
            <w:pPr>
              <w:widowControl w:val="0"/>
              <w:rPr>
                <w:rFonts w:asciiTheme="minorHAnsi" w:hAnsiTheme="minorHAnsi"/>
                <w:sz w:val="24"/>
                <w:szCs w:val="24"/>
              </w:rPr>
            </w:pPr>
            <w:r w:rsidRPr="00DE41FB">
              <w:rPr>
                <w:rFonts w:asciiTheme="minorHAnsi" w:hAnsiTheme="minorHAnsi"/>
                <w:sz w:val="24"/>
                <w:szCs w:val="24"/>
              </w:rPr>
              <w:t>Use your “Take it Back</w:t>
            </w:r>
            <w:r w:rsidR="008C1418">
              <w:rPr>
                <w:rFonts w:asciiTheme="minorHAnsi" w:hAnsiTheme="minorHAnsi"/>
                <w:sz w:val="24"/>
                <w:szCs w:val="24"/>
              </w:rPr>
              <w:t>!</w:t>
            </w:r>
            <w:r w:rsidRPr="00DE41FB">
              <w:rPr>
                <w:rFonts w:asciiTheme="minorHAnsi" w:hAnsiTheme="minorHAnsi"/>
                <w:sz w:val="24"/>
                <w:szCs w:val="24"/>
              </w:rPr>
              <w:t>” handout provided to capture great thoughts, ideas and plans</w:t>
            </w:r>
            <w:r>
              <w:rPr>
                <w:rFonts w:asciiTheme="minorHAnsi" w:hAnsiTheme="minorHAnsi"/>
                <w:sz w:val="24"/>
                <w:szCs w:val="24"/>
              </w:rPr>
              <w:t>.</w:t>
            </w:r>
          </w:p>
        </w:tc>
        <w:tc>
          <w:tcPr>
            <w:tcW w:w="5530" w:type="dxa"/>
          </w:tcPr>
          <w:p w14:paraId="6189EE16" w14:textId="3660654A" w:rsidR="005C2893" w:rsidRPr="008F593E" w:rsidRDefault="005C2893" w:rsidP="00836EB5">
            <w:pPr>
              <w:rPr>
                <w:rFonts w:asciiTheme="minorHAnsi" w:hAnsiTheme="minorHAnsi"/>
                <w:sz w:val="24"/>
                <w:szCs w:val="24"/>
              </w:rPr>
            </w:pPr>
            <w:r w:rsidRPr="008F593E">
              <w:rPr>
                <w:rFonts w:asciiTheme="minorHAnsi" w:hAnsiTheme="minorHAnsi"/>
                <w:b/>
                <w:sz w:val="24"/>
                <w:szCs w:val="24"/>
              </w:rPr>
              <w:t>Encourage participants to write down ideas on the Take It Back</w:t>
            </w:r>
            <w:r w:rsidR="00887086">
              <w:rPr>
                <w:rFonts w:asciiTheme="minorHAnsi" w:hAnsiTheme="minorHAnsi"/>
                <w:b/>
                <w:sz w:val="24"/>
                <w:szCs w:val="24"/>
              </w:rPr>
              <w:t>!</w:t>
            </w:r>
            <w:r w:rsidRPr="008F593E">
              <w:rPr>
                <w:rFonts w:asciiTheme="minorHAnsi" w:hAnsiTheme="minorHAnsi"/>
                <w:b/>
                <w:sz w:val="24"/>
                <w:szCs w:val="24"/>
              </w:rPr>
              <w:t xml:space="preserve"> handout.</w:t>
            </w:r>
          </w:p>
          <w:p w14:paraId="44AF804A" w14:textId="77777777" w:rsidR="005C2893" w:rsidRPr="008F593E" w:rsidRDefault="005C2893" w:rsidP="00DC3076">
            <w:pPr>
              <w:widowControl w:val="0"/>
              <w:rPr>
                <w:rFonts w:asciiTheme="minorHAnsi" w:hAnsiTheme="minorHAnsi"/>
                <w:b/>
                <w:sz w:val="24"/>
                <w:szCs w:val="24"/>
              </w:rPr>
            </w:pPr>
          </w:p>
        </w:tc>
      </w:tr>
      <w:tr w:rsidR="005C2893" w14:paraId="66239FFC" w14:textId="77777777" w:rsidTr="00836EB5">
        <w:tc>
          <w:tcPr>
            <w:tcW w:w="1018" w:type="dxa"/>
          </w:tcPr>
          <w:p w14:paraId="0910E9D4" w14:textId="5DB3BC52" w:rsidR="005C2893" w:rsidRDefault="005C2893" w:rsidP="00836EB5">
            <w:pPr>
              <w:rPr>
                <w:rFonts w:asciiTheme="minorHAnsi" w:hAnsiTheme="minorHAnsi"/>
                <w:sz w:val="24"/>
                <w:szCs w:val="24"/>
              </w:rPr>
            </w:pPr>
            <w:r>
              <w:rPr>
                <w:rFonts w:asciiTheme="minorHAnsi" w:hAnsiTheme="minorHAnsi"/>
                <w:sz w:val="24"/>
                <w:szCs w:val="24"/>
              </w:rPr>
              <w:t>24</w:t>
            </w:r>
          </w:p>
          <w:p w14:paraId="5EA11C6D" w14:textId="68E70E0E" w:rsidR="00C75C83" w:rsidRPr="008F593E" w:rsidRDefault="00C75C83" w:rsidP="00836EB5">
            <w:pPr>
              <w:rPr>
                <w:rFonts w:asciiTheme="minorHAnsi" w:hAnsiTheme="minorHAnsi"/>
                <w:sz w:val="24"/>
                <w:szCs w:val="24"/>
              </w:rPr>
            </w:pPr>
            <w:r>
              <w:rPr>
                <w:rFonts w:asciiTheme="minorHAnsi" w:hAnsiTheme="minorHAnsi"/>
                <w:sz w:val="24"/>
                <w:szCs w:val="24"/>
              </w:rPr>
              <w:t>3 min.</w:t>
            </w:r>
          </w:p>
        </w:tc>
        <w:tc>
          <w:tcPr>
            <w:tcW w:w="7942" w:type="dxa"/>
          </w:tcPr>
          <w:p w14:paraId="4DD64253" w14:textId="4644439E" w:rsidR="00CF3B11" w:rsidRDefault="00CF3B11" w:rsidP="00836EB5">
            <w:pPr>
              <w:widowControl w:val="0"/>
              <w:rPr>
                <w:rFonts w:asciiTheme="minorHAnsi" w:hAnsiTheme="minorHAnsi"/>
                <w:sz w:val="24"/>
                <w:szCs w:val="24"/>
              </w:rPr>
            </w:pPr>
            <w:r>
              <w:rPr>
                <w:rFonts w:asciiTheme="minorHAnsi" w:hAnsiTheme="minorHAnsi"/>
                <w:sz w:val="24"/>
                <w:szCs w:val="24"/>
              </w:rPr>
              <w:t>Becky:</w:t>
            </w:r>
          </w:p>
          <w:p w14:paraId="2FBB457E" w14:textId="77777777" w:rsidR="00CF3B11" w:rsidRDefault="00CF3B11" w:rsidP="00836EB5">
            <w:pPr>
              <w:widowControl w:val="0"/>
              <w:rPr>
                <w:rFonts w:asciiTheme="minorHAnsi" w:hAnsiTheme="minorHAnsi"/>
                <w:sz w:val="24"/>
                <w:szCs w:val="24"/>
              </w:rPr>
            </w:pPr>
          </w:p>
          <w:p w14:paraId="0D883E44" w14:textId="62AA1537" w:rsidR="00586236" w:rsidRDefault="00586236" w:rsidP="00836EB5">
            <w:pPr>
              <w:widowControl w:val="0"/>
              <w:rPr>
                <w:rFonts w:asciiTheme="minorHAnsi" w:hAnsiTheme="minorHAnsi"/>
                <w:sz w:val="24"/>
                <w:szCs w:val="24"/>
              </w:rPr>
            </w:pPr>
            <w:r>
              <w:rPr>
                <w:rFonts w:asciiTheme="minorHAnsi" w:hAnsiTheme="minorHAnsi"/>
                <w:sz w:val="24"/>
                <w:szCs w:val="24"/>
              </w:rPr>
              <w:t xml:space="preserve">(Activity source:  </w:t>
            </w:r>
            <w:r w:rsidRPr="00586236">
              <w:rPr>
                <w:rFonts w:asciiTheme="minorHAnsi" w:hAnsiTheme="minorHAnsi"/>
                <w:i/>
                <w:sz w:val="24"/>
                <w:szCs w:val="24"/>
              </w:rPr>
              <w:t>Ready to Go: Mentor Training Toolkit</w:t>
            </w:r>
            <w:r>
              <w:rPr>
                <w:rFonts w:asciiTheme="minorHAnsi" w:hAnsiTheme="minorHAnsi"/>
                <w:sz w:val="24"/>
                <w:szCs w:val="24"/>
              </w:rPr>
              <w:t>, Michigan State University Extension, 2012.)</w:t>
            </w:r>
          </w:p>
          <w:p w14:paraId="3EC96A7B" w14:textId="77777777" w:rsidR="00586236" w:rsidRDefault="00586236" w:rsidP="00836EB5">
            <w:pPr>
              <w:widowControl w:val="0"/>
              <w:rPr>
                <w:rFonts w:asciiTheme="minorHAnsi" w:hAnsiTheme="minorHAnsi"/>
                <w:sz w:val="24"/>
                <w:szCs w:val="24"/>
              </w:rPr>
            </w:pPr>
          </w:p>
          <w:p w14:paraId="09884965" w14:textId="54F00F23" w:rsidR="005C2893" w:rsidRPr="00836EB5" w:rsidRDefault="005C2893" w:rsidP="00836EB5">
            <w:pPr>
              <w:widowControl w:val="0"/>
              <w:rPr>
                <w:rFonts w:asciiTheme="minorHAnsi" w:hAnsiTheme="minorHAnsi"/>
                <w:sz w:val="24"/>
                <w:szCs w:val="24"/>
              </w:rPr>
            </w:pPr>
            <w:r w:rsidRPr="00836EB5">
              <w:rPr>
                <w:rFonts w:asciiTheme="minorHAnsi" w:hAnsiTheme="minorHAnsi"/>
                <w:sz w:val="24"/>
                <w:szCs w:val="24"/>
              </w:rPr>
              <w:t xml:space="preserve">The </w:t>
            </w:r>
            <w:r w:rsidRPr="00836EB5">
              <w:rPr>
                <w:rFonts w:asciiTheme="minorHAnsi" w:hAnsiTheme="minorHAnsi"/>
                <w:sz w:val="24"/>
                <w:szCs w:val="24"/>
                <w:u w:val="single"/>
              </w:rPr>
              <w:t>strength</w:t>
            </w:r>
            <w:r w:rsidRPr="00836EB5">
              <w:rPr>
                <w:rFonts w:asciiTheme="minorHAnsi" w:hAnsiTheme="minorHAnsi"/>
                <w:sz w:val="24"/>
                <w:szCs w:val="24"/>
              </w:rPr>
              <w:t xml:space="preserve"> of the relationship is important for young people’s development. We’re going to do an activity to show the importance of your connections with youth and to get you thinking about specific ways you can support a young person in your life.</w:t>
            </w:r>
          </w:p>
          <w:p w14:paraId="4C746189" w14:textId="2789695E" w:rsidR="005C2893" w:rsidRPr="00836EB5" w:rsidRDefault="005C2893" w:rsidP="00836EB5">
            <w:pPr>
              <w:widowControl w:val="0"/>
              <w:rPr>
                <w:rFonts w:asciiTheme="minorHAnsi" w:hAnsiTheme="minorHAnsi"/>
                <w:sz w:val="24"/>
                <w:szCs w:val="24"/>
              </w:rPr>
            </w:pPr>
            <w:r w:rsidRPr="00836EB5">
              <w:rPr>
                <w:rFonts w:asciiTheme="minorHAnsi" w:hAnsiTheme="minorHAnsi"/>
                <w:sz w:val="24"/>
                <w:szCs w:val="24"/>
              </w:rPr>
              <w:br/>
              <w:t>At this time</w:t>
            </w:r>
            <w:r w:rsidR="00CF3B11">
              <w:rPr>
                <w:rFonts w:asciiTheme="minorHAnsi" w:hAnsiTheme="minorHAnsi"/>
                <w:sz w:val="24"/>
                <w:szCs w:val="24"/>
              </w:rPr>
              <w:t>,</w:t>
            </w:r>
            <w:r w:rsidRPr="00836EB5">
              <w:rPr>
                <w:rFonts w:asciiTheme="minorHAnsi" w:hAnsiTheme="minorHAnsi"/>
                <w:sz w:val="24"/>
                <w:szCs w:val="24"/>
              </w:rPr>
              <w:t xml:space="preserve"> take one of the craft sticks and with a fine-point marker provided, use the</w:t>
            </w:r>
            <w:r w:rsidR="00CF3B11">
              <w:rPr>
                <w:rFonts w:asciiTheme="minorHAnsi" w:hAnsiTheme="minorHAnsi"/>
                <w:sz w:val="24"/>
                <w:szCs w:val="24"/>
              </w:rPr>
              <w:t xml:space="preserve"> craft stick to represent a 4-H memb</w:t>
            </w:r>
            <w:r w:rsidRPr="00836EB5">
              <w:rPr>
                <w:rFonts w:asciiTheme="minorHAnsi" w:hAnsiTheme="minorHAnsi"/>
                <w:sz w:val="24"/>
                <w:szCs w:val="24"/>
              </w:rPr>
              <w:t>er. Draw a face, hair, clothing</w:t>
            </w:r>
            <w:r w:rsidR="00CF3B11">
              <w:rPr>
                <w:rFonts w:asciiTheme="minorHAnsi" w:hAnsiTheme="minorHAnsi"/>
                <w:sz w:val="24"/>
                <w:szCs w:val="24"/>
              </w:rPr>
              <w:t>, etc.</w:t>
            </w:r>
            <w:r w:rsidRPr="00836EB5">
              <w:rPr>
                <w:rFonts w:asciiTheme="minorHAnsi" w:hAnsiTheme="minorHAnsi"/>
                <w:sz w:val="24"/>
                <w:szCs w:val="24"/>
              </w:rPr>
              <w:t xml:space="preserve"> on the stick. Be creative! I’ll give you a minute or so to do this. (Wait 90 seconds; give 30 second warning.)</w:t>
            </w:r>
          </w:p>
          <w:p w14:paraId="100D8286" w14:textId="40E4DD66" w:rsidR="005C2893" w:rsidRPr="008F593E" w:rsidRDefault="005C2893" w:rsidP="00CF3B11">
            <w:pPr>
              <w:widowControl w:val="0"/>
              <w:rPr>
                <w:rFonts w:asciiTheme="minorHAnsi" w:hAnsiTheme="minorHAnsi"/>
                <w:sz w:val="24"/>
                <w:szCs w:val="24"/>
              </w:rPr>
            </w:pPr>
            <w:r w:rsidRPr="00836EB5">
              <w:rPr>
                <w:rFonts w:asciiTheme="minorHAnsi" w:hAnsiTheme="minorHAnsi"/>
                <w:sz w:val="24"/>
                <w:szCs w:val="24"/>
              </w:rPr>
              <w:br/>
              <w:t>As you’re finishing up your creation, imagine the craft stick is a 4-H</w:t>
            </w:r>
            <w:r w:rsidR="00CF3B11">
              <w:rPr>
                <w:rFonts w:asciiTheme="minorHAnsi" w:hAnsiTheme="minorHAnsi"/>
                <w:sz w:val="24"/>
                <w:szCs w:val="24"/>
              </w:rPr>
              <w:t xml:space="preserve"> memb</w:t>
            </w:r>
            <w:r w:rsidRPr="00836EB5">
              <w:rPr>
                <w:rFonts w:asciiTheme="minorHAnsi" w:hAnsiTheme="minorHAnsi"/>
                <w:sz w:val="24"/>
                <w:szCs w:val="24"/>
              </w:rPr>
              <w:t xml:space="preserve">er in your club or group. What assets or strengths might he or she currently </w:t>
            </w:r>
            <w:r w:rsidRPr="00836EB5">
              <w:rPr>
                <w:rFonts w:asciiTheme="minorHAnsi" w:hAnsiTheme="minorHAnsi"/>
                <w:sz w:val="24"/>
                <w:szCs w:val="24"/>
              </w:rPr>
              <w:lastRenderedPageBreak/>
              <w:t>possess?  Share your thoughts with your neighbor.</w:t>
            </w:r>
          </w:p>
        </w:tc>
        <w:tc>
          <w:tcPr>
            <w:tcW w:w="5530" w:type="dxa"/>
          </w:tcPr>
          <w:p w14:paraId="71550812" w14:textId="00655FCC" w:rsidR="005C2893" w:rsidRPr="008F593E" w:rsidRDefault="00CF3B11" w:rsidP="00DC3076">
            <w:pPr>
              <w:widowControl w:val="0"/>
              <w:rPr>
                <w:rFonts w:asciiTheme="minorHAnsi" w:hAnsiTheme="minorHAnsi"/>
                <w:sz w:val="24"/>
                <w:szCs w:val="24"/>
              </w:rPr>
            </w:pPr>
            <w:r>
              <w:rPr>
                <w:rFonts w:asciiTheme="minorHAnsi" w:hAnsiTheme="minorHAnsi"/>
                <w:b/>
                <w:sz w:val="24"/>
                <w:szCs w:val="24"/>
              </w:rPr>
              <w:lastRenderedPageBreak/>
              <w:t xml:space="preserve">Host Site Facilitators: </w:t>
            </w:r>
            <w:r w:rsidR="005C2893" w:rsidRPr="008F593E">
              <w:rPr>
                <w:rFonts w:asciiTheme="minorHAnsi" w:hAnsiTheme="minorHAnsi"/>
                <w:b/>
                <w:sz w:val="24"/>
                <w:szCs w:val="24"/>
              </w:rPr>
              <w:t xml:space="preserve">Provide each participant with six craft sticks and </w:t>
            </w:r>
            <w:r>
              <w:rPr>
                <w:rFonts w:asciiTheme="minorHAnsi" w:hAnsiTheme="minorHAnsi"/>
                <w:b/>
                <w:sz w:val="24"/>
                <w:szCs w:val="24"/>
              </w:rPr>
              <w:t xml:space="preserve">assorted </w:t>
            </w:r>
            <w:r w:rsidR="005C2893" w:rsidRPr="008F593E">
              <w:rPr>
                <w:rFonts w:asciiTheme="minorHAnsi" w:hAnsiTheme="minorHAnsi"/>
                <w:b/>
                <w:sz w:val="24"/>
                <w:szCs w:val="24"/>
              </w:rPr>
              <w:t>fine-point markers.</w:t>
            </w:r>
          </w:p>
        </w:tc>
      </w:tr>
      <w:tr w:rsidR="005C2893" w14:paraId="30AF49D9" w14:textId="77777777" w:rsidTr="00836EB5">
        <w:tc>
          <w:tcPr>
            <w:tcW w:w="1018" w:type="dxa"/>
          </w:tcPr>
          <w:p w14:paraId="280F4673" w14:textId="2DEFAF49" w:rsidR="005C2893" w:rsidRDefault="005C2893" w:rsidP="00DC3076">
            <w:pPr>
              <w:rPr>
                <w:rFonts w:asciiTheme="minorHAnsi" w:hAnsiTheme="minorHAnsi"/>
                <w:sz w:val="24"/>
                <w:szCs w:val="24"/>
              </w:rPr>
            </w:pPr>
            <w:r>
              <w:rPr>
                <w:rFonts w:asciiTheme="minorHAnsi" w:hAnsiTheme="minorHAnsi"/>
                <w:sz w:val="24"/>
                <w:szCs w:val="24"/>
              </w:rPr>
              <w:lastRenderedPageBreak/>
              <w:t>25</w:t>
            </w:r>
          </w:p>
          <w:p w14:paraId="03131717" w14:textId="0E698555" w:rsidR="00C75C83" w:rsidRPr="008F593E" w:rsidRDefault="00C75C83" w:rsidP="00DC3076">
            <w:pPr>
              <w:rPr>
                <w:rFonts w:asciiTheme="minorHAnsi" w:hAnsiTheme="minorHAnsi"/>
                <w:sz w:val="24"/>
                <w:szCs w:val="24"/>
              </w:rPr>
            </w:pPr>
            <w:r>
              <w:rPr>
                <w:rFonts w:asciiTheme="minorHAnsi" w:hAnsiTheme="minorHAnsi"/>
                <w:sz w:val="24"/>
                <w:szCs w:val="24"/>
              </w:rPr>
              <w:t>4 min.</w:t>
            </w:r>
          </w:p>
          <w:p w14:paraId="6CABA00C" w14:textId="77777777" w:rsidR="005C2893" w:rsidRPr="008F593E" w:rsidRDefault="005C2893" w:rsidP="00DC3076">
            <w:pPr>
              <w:rPr>
                <w:rFonts w:asciiTheme="minorHAnsi" w:hAnsiTheme="minorHAnsi"/>
                <w:sz w:val="24"/>
                <w:szCs w:val="24"/>
              </w:rPr>
            </w:pPr>
          </w:p>
        </w:tc>
        <w:tc>
          <w:tcPr>
            <w:tcW w:w="7942" w:type="dxa"/>
          </w:tcPr>
          <w:p w14:paraId="27B5F810" w14:textId="77777777" w:rsidR="00CF3B11" w:rsidRDefault="00CF3B11" w:rsidP="00836EB5">
            <w:pPr>
              <w:widowControl w:val="0"/>
              <w:rPr>
                <w:rFonts w:asciiTheme="minorHAnsi" w:hAnsiTheme="minorHAnsi"/>
                <w:sz w:val="24"/>
                <w:szCs w:val="24"/>
              </w:rPr>
            </w:pPr>
            <w:r>
              <w:rPr>
                <w:rFonts w:asciiTheme="minorHAnsi" w:hAnsiTheme="minorHAnsi"/>
                <w:sz w:val="24"/>
                <w:szCs w:val="24"/>
              </w:rPr>
              <w:t>Becky:</w:t>
            </w:r>
          </w:p>
          <w:p w14:paraId="3CC5C419" w14:textId="77777777" w:rsidR="00CF3B11" w:rsidRDefault="00CF3B11" w:rsidP="00836EB5">
            <w:pPr>
              <w:widowControl w:val="0"/>
              <w:rPr>
                <w:rFonts w:asciiTheme="minorHAnsi" w:hAnsiTheme="minorHAnsi"/>
                <w:sz w:val="24"/>
                <w:szCs w:val="24"/>
              </w:rPr>
            </w:pPr>
          </w:p>
          <w:p w14:paraId="3B6736E2" w14:textId="77777777" w:rsidR="00CF3B11" w:rsidRDefault="005C2893" w:rsidP="00CF3B11">
            <w:pPr>
              <w:widowControl w:val="0"/>
              <w:rPr>
                <w:rFonts w:asciiTheme="minorHAnsi" w:hAnsiTheme="minorHAnsi"/>
                <w:sz w:val="24"/>
                <w:szCs w:val="24"/>
              </w:rPr>
            </w:pPr>
            <w:r w:rsidRPr="00836EB5">
              <w:rPr>
                <w:rFonts w:asciiTheme="minorHAnsi" w:hAnsiTheme="minorHAnsi"/>
                <w:sz w:val="24"/>
                <w:szCs w:val="24"/>
              </w:rPr>
              <w:t>With the other five craft sticks, write or draw on each craft stick a different way that you can connect with youth to build a supportive relationship with that 4-H</w:t>
            </w:r>
            <w:r w:rsidR="00CF3B11">
              <w:rPr>
                <w:rFonts w:asciiTheme="minorHAnsi" w:hAnsiTheme="minorHAnsi"/>
                <w:sz w:val="24"/>
                <w:szCs w:val="24"/>
              </w:rPr>
              <w:t xml:space="preserve"> memb</w:t>
            </w:r>
            <w:r w:rsidRPr="00836EB5">
              <w:rPr>
                <w:rFonts w:asciiTheme="minorHAnsi" w:hAnsiTheme="minorHAnsi"/>
                <w:sz w:val="24"/>
                <w:szCs w:val="24"/>
              </w:rPr>
              <w:t xml:space="preserve">er you already drew. Think about what you heard from the previous speakers and the other tips that have been shared. </w:t>
            </w:r>
          </w:p>
          <w:p w14:paraId="09F31EF8" w14:textId="77777777" w:rsidR="00CF3B11" w:rsidRDefault="00CF3B11" w:rsidP="00CF3B11">
            <w:pPr>
              <w:widowControl w:val="0"/>
              <w:rPr>
                <w:rFonts w:asciiTheme="minorHAnsi" w:hAnsiTheme="minorHAnsi"/>
                <w:sz w:val="24"/>
                <w:szCs w:val="24"/>
              </w:rPr>
            </w:pPr>
          </w:p>
          <w:p w14:paraId="220D2646" w14:textId="01B14D67" w:rsidR="005C2893" w:rsidRPr="008F593E" w:rsidRDefault="005C2893" w:rsidP="00CF3B11">
            <w:pPr>
              <w:widowControl w:val="0"/>
              <w:rPr>
                <w:rFonts w:asciiTheme="minorHAnsi" w:hAnsiTheme="minorHAnsi"/>
                <w:sz w:val="24"/>
                <w:szCs w:val="24"/>
              </w:rPr>
            </w:pPr>
            <w:r w:rsidRPr="00836EB5">
              <w:rPr>
                <w:rFonts w:asciiTheme="minorHAnsi" w:hAnsiTheme="minorHAnsi"/>
                <w:sz w:val="24"/>
                <w:szCs w:val="24"/>
              </w:rPr>
              <w:t>(Provide three minutes to do this. Give a 30-second warning.)</w:t>
            </w:r>
          </w:p>
        </w:tc>
        <w:tc>
          <w:tcPr>
            <w:tcW w:w="5530" w:type="dxa"/>
          </w:tcPr>
          <w:p w14:paraId="6D820965" w14:textId="77777777" w:rsidR="005C2893" w:rsidRPr="008F593E" w:rsidRDefault="005C2893" w:rsidP="00DC3076">
            <w:pPr>
              <w:rPr>
                <w:rFonts w:asciiTheme="minorHAnsi" w:hAnsiTheme="minorHAnsi"/>
                <w:sz w:val="24"/>
                <w:szCs w:val="24"/>
              </w:rPr>
            </w:pPr>
          </w:p>
        </w:tc>
      </w:tr>
      <w:tr w:rsidR="005C2893" w14:paraId="2CA2C590" w14:textId="77777777" w:rsidTr="00836EB5">
        <w:tc>
          <w:tcPr>
            <w:tcW w:w="1018" w:type="dxa"/>
          </w:tcPr>
          <w:p w14:paraId="012CB54C" w14:textId="0AFA3B68" w:rsidR="005C2893" w:rsidRDefault="005C2893" w:rsidP="00DC3076">
            <w:pPr>
              <w:rPr>
                <w:rFonts w:asciiTheme="minorHAnsi" w:hAnsiTheme="minorHAnsi"/>
                <w:sz w:val="24"/>
                <w:szCs w:val="24"/>
              </w:rPr>
            </w:pPr>
            <w:r>
              <w:rPr>
                <w:rFonts w:asciiTheme="minorHAnsi" w:hAnsiTheme="minorHAnsi"/>
                <w:sz w:val="24"/>
                <w:szCs w:val="24"/>
              </w:rPr>
              <w:t>26</w:t>
            </w:r>
          </w:p>
          <w:p w14:paraId="05611377" w14:textId="2B33DD8E" w:rsidR="00C75C83" w:rsidRPr="008F593E" w:rsidRDefault="00C75C83" w:rsidP="00DC3076">
            <w:pPr>
              <w:rPr>
                <w:rFonts w:asciiTheme="minorHAnsi" w:hAnsiTheme="minorHAnsi"/>
                <w:sz w:val="24"/>
                <w:szCs w:val="24"/>
              </w:rPr>
            </w:pPr>
            <w:r>
              <w:rPr>
                <w:rFonts w:asciiTheme="minorHAnsi" w:hAnsiTheme="minorHAnsi"/>
                <w:sz w:val="24"/>
                <w:szCs w:val="24"/>
              </w:rPr>
              <w:t>1 min.</w:t>
            </w:r>
          </w:p>
        </w:tc>
        <w:tc>
          <w:tcPr>
            <w:tcW w:w="7942" w:type="dxa"/>
            <w:tcMar>
              <w:top w:w="100" w:type="dxa"/>
              <w:left w:w="100" w:type="dxa"/>
              <w:bottom w:w="100" w:type="dxa"/>
              <w:right w:w="100" w:type="dxa"/>
            </w:tcMar>
          </w:tcPr>
          <w:p w14:paraId="03852C03" w14:textId="4C985EDA" w:rsidR="00220A05" w:rsidRDefault="00220A05" w:rsidP="00836EB5">
            <w:pPr>
              <w:widowControl w:val="0"/>
              <w:rPr>
                <w:rFonts w:asciiTheme="minorHAnsi" w:hAnsiTheme="minorHAnsi"/>
                <w:sz w:val="24"/>
                <w:szCs w:val="24"/>
              </w:rPr>
            </w:pPr>
            <w:r>
              <w:rPr>
                <w:rFonts w:asciiTheme="minorHAnsi" w:hAnsiTheme="minorHAnsi"/>
                <w:sz w:val="24"/>
                <w:szCs w:val="24"/>
              </w:rPr>
              <w:t>Becky:</w:t>
            </w:r>
          </w:p>
          <w:p w14:paraId="26F6293A" w14:textId="77777777" w:rsidR="00220A05" w:rsidRDefault="00220A05" w:rsidP="00836EB5">
            <w:pPr>
              <w:widowControl w:val="0"/>
              <w:rPr>
                <w:rFonts w:asciiTheme="minorHAnsi" w:hAnsiTheme="minorHAnsi"/>
                <w:sz w:val="24"/>
                <w:szCs w:val="24"/>
              </w:rPr>
            </w:pPr>
          </w:p>
          <w:p w14:paraId="7A2A75AF" w14:textId="029EE471" w:rsidR="005C2893" w:rsidRPr="00836EB5" w:rsidRDefault="005C2893" w:rsidP="00836EB5">
            <w:pPr>
              <w:widowControl w:val="0"/>
              <w:rPr>
                <w:rFonts w:asciiTheme="minorHAnsi" w:hAnsiTheme="minorHAnsi"/>
                <w:sz w:val="24"/>
                <w:szCs w:val="24"/>
              </w:rPr>
            </w:pPr>
            <w:r w:rsidRPr="00836EB5">
              <w:rPr>
                <w:rFonts w:asciiTheme="minorHAnsi" w:hAnsiTheme="minorHAnsi"/>
                <w:sz w:val="24"/>
                <w:szCs w:val="24"/>
              </w:rPr>
              <w:t>On its own, the one craft stick representing the 4-H</w:t>
            </w:r>
            <w:r w:rsidR="00220A05">
              <w:rPr>
                <w:rFonts w:asciiTheme="minorHAnsi" w:hAnsiTheme="minorHAnsi"/>
                <w:sz w:val="24"/>
                <w:szCs w:val="24"/>
              </w:rPr>
              <w:t xml:space="preserve"> memb</w:t>
            </w:r>
            <w:r w:rsidRPr="00836EB5">
              <w:rPr>
                <w:rFonts w:asciiTheme="minorHAnsi" w:hAnsiTheme="minorHAnsi"/>
                <w:sz w:val="24"/>
                <w:szCs w:val="24"/>
              </w:rPr>
              <w:t>er can easily be broken.  </w:t>
            </w:r>
          </w:p>
          <w:p w14:paraId="7E1C8917" w14:textId="13D6112A" w:rsidR="005C2893" w:rsidRPr="008F593E" w:rsidRDefault="005C2893" w:rsidP="00220A05">
            <w:pPr>
              <w:widowControl w:val="0"/>
              <w:rPr>
                <w:rFonts w:asciiTheme="minorHAnsi" w:hAnsiTheme="minorHAnsi"/>
                <w:sz w:val="24"/>
                <w:szCs w:val="24"/>
              </w:rPr>
            </w:pPr>
            <w:r w:rsidRPr="00836EB5">
              <w:rPr>
                <w:rFonts w:asciiTheme="minorHAnsi" w:hAnsiTheme="minorHAnsi"/>
                <w:sz w:val="24"/>
                <w:szCs w:val="24"/>
              </w:rPr>
              <w:br/>
            </w:r>
            <w:r w:rsidR="00220A05">
              <w:rPr>
                <w:rFonts w:asciiTheme="minorHAnsi" w:hAnsiTheme="minorHAnsi"/>
                <w:sz w:val="24"/>
                <w:szCs w:val="24"/>
              </w:rPr>
              <w:t xml:space="preserve">Try this: </w:t>
            </w:r>
            <w:r w:rsidRPr="00836EB5">
              <w:rPr>
                <w:rFonts w:asciiTheme="minorHAnsi" w:hAnsiTheme="minorHAnsi"/>
                <w:sz w:val="24"/>
                <w:szCs w:val="24"/>
              </w:rPr>
              <w:t>Stack the five craft sticks behind the craft stick representing the 4-H</w:t>
            </w:r>
            <w:r w:rsidR="00220A05">
              <w:rPr>
                <w:rFonts w:asciiTheme="minorHAnsi" w:hAnsiTheme="minorHAnsi"/>
                <w:sz w:val="24"/>
                <w:szCs w:val="24"/>
              </w:rPr>
              <w:t xml:space="preserve"> memb</w:t>
            </w:r>
            <w:r w:rsidRPr="00836EB5">
              <w:rPr>
                <w:rFonts w:asciiTheme="minorHAnsi" w:hAnsiTheme="minorHAnsi"/>
                <w:sz w:val="24"/>
                <w:szCs w:val="24"/>
              </w:rPr>
              <w:t>er. Try to break the stack. (Pause) It’s very difficult to break six craft sticks as one unit when there is support by caring adults. And that’s what we want for our 4-H</w:t>
            </w:r>
            <w:r w:rsidR="00220A05">
              <w:rPr>
                <w:rFonts w:asciiTheme="minorHAnsi" w:hAnsiTheme="minorHAnsi"/>
                <w:sz w:val="24"/>
                <w:szCs w:val="24"/>
              </w:rPr>
              <w:t xml:space="preserve"> memb</w:t>
            </w:r>
            <w:r w:rsidRPr="00836EB5">
              <w:rPr>
                <w:rFonts w:asciiTheme="minorHAnsi" w:hAnsiTheme="minorHAnsi"/>
                <w:sz w:val="24"/>
                <w:szCs w:val="24"/>
              </w:rPr>
              <w:t>ers. When young people feel supported</w:t>
            </w:r>
            <w:r w:rsidR="00220A05">
              <w:rPr>
                <w:rFonts w:asciiTheme="minorHAnsi" w:hAnsiTheme="minorHAnsi"/>
                <w:sz w:val="24"/>
                <w:szCs w:val="24"/>
              </w:rPr>
              <w:t>,</w:t>
            </w:r>
            <w:r w:rsidRPr="00836EB5">
              <w:rPr>
                <w:rFonts w:asciiTheme="minorHAnsi" w:hAnsiTheme="minorHAnsi"/>
                <w:sz w:val="24"/>
                <w:szCs w:val="24"/>
              </w:rPr>
              <w:t xml:space="preserve"> it opens the doors for them to be successful in leadership roles, no matter the age.</w:t>
            </w:r>
          </w:p>
        </w:tc>
        <w:tc>
          <w:tcPr>
            <w:tcW w:w="5530" w:type="dxa"/>
          </w:tcPr>
          <w:p w14:paraId="27C43144" w14:textId="77777777" w:rsidR="005C2893" w:rsidRPr="008F593E" w:rsidRDefault="005C2893" w:rsidP="00DC3076">
            <w:pPr>
              <w:rPr>
                <w:rFonts w:asciiTheme="minorHAnsi" w:hAnsiTheme="minorHAnsi"/>
                <w:sz w:val="24"/>
                <w:szCs w:val="24"/>
              </w:rPr>
            </w:pPr>
          </w:p>
        </w:tc>
      </w:tr>
      <w:tr w:rsidR="005C2893" w14:paraId="13600574" w14:textId="77777777" w:rsidTr="00836EB5">
        <w:tc>
          <w:tcPr>
            <w:tcW w:w="1018" w:type="dxa"/>
          </w:tcPr>
          <w:p w14:paraId="7FC76C39" w14:textId="77777777" w:rsidR="005C2893" w:rsidRDefault="005C2893" w:rsidP="00DC3076">
            <w:pPr>
              <w:rPr>
                <w:rFonts w:asciiTheme="minorHAnsi" w:hAnsiTheme="minorHAnsi"/>
                <w:sz w:val="24"/>
                <w:szCs w:val="24"/>
              </w:rPr>
            </w:pPr>
            <w:r>
              <w:rPr>
                <w:rFonts w:asciiTheme="minorHAnsi" w:hAnsiTheme="minorHAnsi"/>
                <w:sz w:val="24"/>
                <w:szCs w:val="24"/>
              </w:rPr>
              <w:t>27</w:t>
            </w:r>
          </w:p>
          <w:p w14:paraId="0FDC16DA" w14:textId="208FB1AB" w:rsidR="00C75C83" w:rsidRPr="008F593E" w:rsidRDefault="00C75C83" w:rsidP="00DC3076">
            <w:pPr>
              <w:rPr>
                <w:rFonts w:asciiTheme="minorHAnsi" w:hAnsiTheme="minorHAnsi"/>
                <w:sz w:val="24"/>
                <w:szCs w:val="24"/>
              </w:rPr>
            </w:pPr>
            <w:r>
              <w:rPr>
                <w:rFonts w:asciiTheme="minorHAnsi" w:hAnsiTheme="minorHAnsi"/>
                <w:sz w:val="24"/>
                <w:szCs w:val="24"/>
              </w:rPr>
              <w:t>3 min.</w:t>
            </w:r>
          </w:p>
        </w:tc>
        <w:tc>
          <w:tcPr>
            <w:tcW w:w="7942" w:type="dxa"/>
            <w:tcMar>
              <w:top w:w="100" w:type="dxa"/>
              <w:left w:w="100" w:type="dxa"/>
              <w:bottom w:w="100" w:type="dxa"/>
              <w:right w:w="100" w:type="dxa"/>
            </w:tcMar>
          </w:tcPr>
          <w:p w14:paraId="165D4656" w14:textId="672E86AB" w:rsidR="00220A05" w:rsidRDefault="00220A05" w:rsidP="00836EB5">
            <w:pPr>
              <w:widowControl w:val="0"/>
              <w:rPr>
                <w:rFonts w:asciiTheme="minorHAnsi" w:hAnsiTheme="minorHAnsi"/>
                <w:sz w:val="24"/>
                <w:szCs w:val="24"/>
              </w:rPr>
            </w:pPr>
            <w:r>
              <w:rPr>
                <w:rFonts w:asciiTheme="minorHAnsi" w:hAnsiTheme="minorHAnsi"/>
                <w:sz w:val="24"/>
                <w:szCs w:val="24"/>
              </w:rPr>
              <w:t>Becky:</w:t>
            </w:r>
          </w:p>
          <w:p w14:paraId="7EF12E40" w14:textId="77777777" w:rsidR="00220A05" w:rsidRDefault="00220A05" w:rsidP="00836EB5">
            <w:pPr>
              <w:widowControl w:val="0"/>
              <w:rPr>
                <w:rFonts w:asciiTheme="minorHAnsi" w:hAnsiTheme="minorHAnsi"/>
                <w:sz w:val="24"/>
                <w:szCs w:val="24"/>
              </w:rPr>
            </w:pPr>
          </w:p>
          <w:p w14:paraId="2A2D2915" w14:textId="05884F2E" w:rsidR="005C2893" w:rsidRPr="00836EB5" w:rsidRDefault="005C2893" w:rsidP="00836EB5">
            <w:pPr>
              <w:widowControl w:val="0"/>
              <w:rPr>
                <w:rFonts w:asciiTheme="minorHAnsi" w:hAnsiTheme="minorHAnsi"/>
                <w:sz w:val="24"/>
                <w:szCs w:val="24"/>
              </w:rPr>
            </w:pPr>
            <w:r w:rsidRPr="00836EB5">
              <w:rPr>
                <w:rFonts w:asciiTheme="minorHAnsi" w:hAnsiTheme="minorHAnsi"/>
                <w:sz w:val="24"/>
                <w:szCs w:val="24"/>
              </w:rPr>
              <w:t>We want you to share some of your wisdom. At your sites, share some ideas that you wrote on your craft sticks about building a supportive relationship with a young person.  </w:t>
            </w:r>
          </w:p>
          <w:p w14:paraId="218DD1E3" w14:textId="44ED442E" w:rsidR="005C2893" w:rsidRPr="00836EB5" w:rsidRDefault="005C2893" w:rsidP="00836EB5">
            <w:pPr>
              <w:widowControl w:val="0"/>
              <w:rPr>
                <w:rFonts w:asciiTheme="minorHAnsi" w:hAnsiTheme="minorHAnsi"/>
                <w:sz w:val="24"/>
                <w:szCs w:val="24"/>
              </w:rPr>
            </w:pPr>
            <w:r w:rsidRPr="00836EB5">
              <w:rPr>
                <w:rFonts w:asciiTheme="minorHAnsi" w:hAnsiTheme="minorHAnsi"/>
                <w:sz w:val="24"/>
                <w:szCs w:val="24"/>
              </w:rPr>
              <w:br/>
              <w:t>As you’re sharing ideas, be sure to capture them in the group chat pod. (Provide a few moments for conversation and to allow chat pod responses. Recap some of the responses at the close of 3 minutes.)</w:t>
            </w:r>
          </w:p>
          <w:p w14:paraId="35EA46F5" w14:textId="781E30D8" w:rsidR="005C2893" w:rsidRPr="008F593E" w:rsidRDefault="005C2893" w:rsidP="00836EB5">
            <w:pPr>
              <w:widowControl w:val="0"/>
              <w:rPr>
                <w:rFonts w:asciiTheme="minorHAnsi" w:hAnsiTheme="minorHAnsi"/>
                <w:sz w:val="24"/>
                <w:szCs w:val="24"/>
              </w:rPr>
            </w:pPr>
            <w:r w:rsidRPr="00836EB5">
              <w:rPr>
                <w:rFonts w:asciiTheme="minorHAnsi" w:hAnsiTheme="minorHAnsi"/>
                <w:sz w:val="24"/>
                <w:szCs w:val="24"/>
              </w:rPr>
              <w:br/>
              <w:t xml:space="preserve">What are some of your next steps for </w:t>
            </w:r>
            <w:r w:rsidR="00220A05">
              <w:rPr>
                <w:rFonts w:asciiTheme="minorHAnsi" w:hAnsiTheme="minorHAnsi"/>
                <w:sz w:val="24"/>
                <w:szCs w:val="24"/>
              </w:rPr>
              <w:t>“</w:t>
            </w:r>
            <w:r w:rsidRPr="00836EB5">
              <w:rPr>
                <w:rFonts w:asciiTheme="minorHAnsi" w:hAnsiTheme="minorHAnsi"/>
                <w:sz w:val="24"/>
                <w:szCs w:val="24"/>
              </w:rPr>
              <w:t>Encouraging the Heart of Leadership</w:t>
            </w:r>
            <w:r w:rsidR="00220A05">
              <w:rPr>
                <w:rFonts w:asciiTheme="minorHAnsi" w:hAnsiTheme="minorHAnsi"/>
                <w:sz w:val="24"/>
                <w:szCs w:val="24"/>
              </w:rPr>
              <w:t>”</w:t>
            </w:r>
            <w:r w:rsidRPr="00836EB5">
              <w:rPr>
                <w:rFonts w:asciiTheme="minorHAnsi" w:hAnsiTheme="minorHAnsi"/>
                <w:sz w:val="24"/>
                <w:szCs w:val="24"/>
              </w:rPr>
              <w:t xml:space="preserve"> with at least one young person? Record those strategies on the Take It Back</w:t>
            </w:r>
            <w:r w:rsidR="00220A05">
              <w:rPr>
                <w:rFonts w:asciiTheme="minorHAnsi" w:hAnsiTheme="minorHAnsi"/>
                <w:sz w:val="24"/>
                <w:szCs w:val="24"/>
              </w:rPr>
              <w:t>!</w:t>
            </w:r>
            <w:r w:rsidRPr="00836EB5">
              <w:rPr>
                <w:rFonts w:asciiTheme="minorHAnsi" w:hAnsiTheme="minorHAnsi"/>
                <w:sz w:val="24"/>
                <w:szCs w:val="24"/>
              </w:rPr>
              <w:t xml:space="preserve"> handout.</w:t>
            </w:r>
          </w:p>
        </w:tc>
        <w:tc>
          <w:tcPr>
            <w:tcW w:w="5530" w:type="dxa"/>
          </w:tcPr>
          <w:p w14:paraId="77B0F2ED" w14:textId="1E0D2194" w:rsidR="005C2893" w:rsidRPr="008F593E" w:rsidRDefault="00220A05" w:rsidP="00DC3076">
            <w:pPr>
              <w:rPr>
                <w:rFonts w:asciiTheme="minorHAnsi" w:hAnsiTheme="minorHAnsi"/>
                <w:sz w:val="24"/>
                <w:szCs w:val="24"/>
              </w:rPr>
            </w:pPr>
            <w:r>
              <w:rPr>
                <w:rFonts w:asciiTheme="minorHAnsi" w:hAnsiTheme="minorHAnsi"/>
                <w:b/>
                <w:sz w:val="24"/>
                <w:szCs w:val="24"/>
              </w:rPr>
              <w:t xml:space="preserve">Host Site Facilitators: </w:t>
            </w:r>
            <w:r w:rsidR="005C2893" w:rsidRPr="008F593E">
              <w:rPr>
                <w:rFonts w:asciiTheme="minorHAnsi" w:hAnsiTheme="minorHAnsi"/>
                <w:b/>
                <w:sz w:val="24"/>
                <w:szCs w:val="24"/>
              </w:rPr>
              <w:t>Gather ideas from the group on how they can individually create supportive relationships with a young person. Report in chat pod.</w:t>
            </w:r>
          </w:p>
          <w:p w14:paraId="5A646AB4" w14:textId="77777777" w:rsidR="005C2893" w:rsidRPr="008F593E" w:rsidRDefault="005C2893" w:rsidP="00DC3076">
            <w:pPr>
              <w:rPr>
                <w:rFonts w:asciiTheme="minorHAnsi" w:hAnsiTheme="minorHAnsi"/>
                <w:sz w:val="24"/>
                <w:szCs w:val="24"/>
              </w:rPr>
            </w:pPr>
          </w:p>
          <w:p w14:paraId="595E57ED" w14:textId="2EDB5E90" w:rsidR="005C2893" w:rsidRPr="008F593E" w:rsidRDefault="00220A05" w:rsidP="00220A05">
            <w:pPr>
              <w:rPr>
                <w:rFonts w:asciiTheme="minorHAnsi" w:hAnsiTheme="minorHAnsi"/>
                <w:sz w:val="24"/>
                <w:szCs w:val="24"/>
              </w:rPr>
            </w:pPr>
            <w:r>
              <w:rPr>
                <w:rFonts w:asciiTheme="minorHAnsi" w:hAnsiTheme="minorHAnsi"/>
                <w:i/>
                <w:sz w:val="24"/>
                <w:szCs w:val="24"/>
              </w:rPr>
              <w:t xml:space="preserve">Online Facilitator: </w:t>
            </w:r>
            <w:r w:rsidR="005C2893" w:rsidRPr="008F593E">
              <w:rPr>
                <w:rFonts w:asciiTheme="minorHAnsi" w:hAnsiTheme="minorHAnsi"/>
                <w:i/>
                <w:sz w:val="24"/>
                <w:szCs w:val="24"/>
              </w:rPr>
              <w:t>Create a</w:t>
            </w:r>
            <w:r>
              <w:rPr>
                <w:rFonts w:asciiTheme="minorHAnsi" w:hAnsiTheme="minorHAnsi"/>
                <w:i/>
                <w:sz w:val="24"/>
                <w:szCs w:val="24"/>
              </w:rPr>
              <w:t xml:space="preserve"> chat pod with this statement: “</w:t>
            </w:r>
            <w:r w:rsidR="005C2893" w:rsidRPr="008F593E">
              <w:rPr>
                <w:rFonts w:asciiTheme="minorHAnsi" w:hAnsiTheme="minorHAnsi"/>
                <w:i/>
                <w:sz w:val="24"/>
                <w:szCs w:val="24"/>
              </w:rPr>
              <w:t>Ways I’m going to build a supportive relationship with a 4-H</w:t>
            </w:r>
            <w:r>
              <w:rPr>
                <w:rFonts w:asciiTheme="minorHAnsi" w:hAnsiTheme="minorHAnsi"/>
                <w:i/>
                <w:sz w:val="24"/>
                <w:szCs w:val="24"/>
              </w:rPr>
              <w:t xml:space="preserve"> memb</w:t>
            </w:r>
            <w:r w:rsidR="005C2893" w:rsidRPr="008F593E">
              <w:rPr>
                <w:rFonts w:asciiTheme="minorHAnsi" w:hAnsiTheme="minorHAnsi"/>
                <w:i/>
                <w:sz w:val="24"/>
                <w:szCs w:val="24"/>
              </w:rPr>
              <w:t>er.</w:t>
            </w:r>
            <w:r>
              <w:rPr>
                <w:rFonts w:asciiTheme="minorHAnsi" w:hAnsiTheme="minorHAnsi"/>
                <w:i/>
                <w:sz w:val="24"/>
                <w:szCs w:val="24"/>
              </w:rPr>
              <w:t>”</w:t>
            </w:r>
          </w:p>
        </w:tc>
      </w:tr>
      <w:tr w:rsidR="005C2893" w14:paraId="451E0F2B" w14:textId="77777777" w:rsidTr="00836EB5">
        <w:tc>
          <w:tcPr>
            <w:tcW w:w="1018" w:type="dxa"/>
          </w:tcPr>
          <w:p w14:paraId="439FBF05" w14:textId="13600F10" w:rsidR="005C2893" w:rsidRDefault="005C2893" w:rsidP="00DC3076">
            <w:pPr>
              <w:rPr>
                <w:rFonts w:asciiTheme="minorHAnsi" w:hAnsiTheme="minorHAnsi"/>
                <w:sz w:val="24"/>
                <w:szCs w:val="24"/>
              </w:rPr>
            </w:pPr>
            <w:r>
              <w:rPr>
                <w:rFonts w:asciiTheme="minorHAnsi" w:hAnsiTheme="minorHAnsi"/>
                <w:sz w:val="24"/>
                <w:szCs w:val="24"/>
              </w:rPr>
              <w:t>28</w:t>
            </w:r>
          </w:p>
          <w:p w14:paraId="0EF7974D" w14:textId="626FEABF" w:rsidR="00C75C83" w:rsidRPr="008F593E" w:rsidRDefault="00C75C83" w:rsidP="00DC3076">
            <w:pPr>
              <w:rPr>
                <w:rFonts w:asciiTheme="minorHAnsi" w:hAnsiTheme="minorHAnsi"/>
                <w:sz w:val="24"/>
                <w:szCs w:val="24"/>
              </w:rPr>
            </w:pPr>
            <w:r>
              <w:rPr>
                <w:rFonts w:asciiTheme="minorHAnsi" w:hAnsiTheme="minorHAnsi"/>
                <w:sz w:val="24"/>
                <w:szCs w:val="24"/>
              </w:rPr>
              <w:t>7 min.</w:t>
            </w:r>
          </w:p>
        </w:tc>
        <w:tc>
          <w:tcPr>
            <w:tcW w:w="7942" w:type="dxa"/>
          </w:tcPr>
          <w:p w14:paraId="318C3CAE" w14:textId="1A37B70C" w:rsidR="00220A05" w:rsidRDefault="00220A05" w:rsidP="00836EB5">
            <w:pPr>
              <w:widowControl w:val="0"/>
              <w:rPr>
                <w:rFonts w:asciiTheme="minorHAnsi" w:hAnsiTheme="minorHAnsi"/>
                <w:sz w:val="24"/>
                <w:szCs w:val="24"/>
              </w:rPr>
            </w:pPr>
            <w:r>
              <w:rPr>
                <w:rFonts w:asciiTheme="minorHAnsi" w:hAnsiTheme="minorHAnsi"/>
                <w:sz w:val="24"/>
                <w:szCs w:val="24"/>
              </w:rPr>
              <w:t>Becky:</w:t>
            </w:r>
          </w:p>
          <w:p w14:paraId="7C0BA1C1" w14:textId="0573C219" w:rsidR="005C2893" w:rsidRPr="00836EB5" w:rsidRDefault="005C2893" w:rsidP="00836EB5">
            <w:pPr>
              <w:widowControl w:val="0"/>
              <w:rPr>
                <w:rFonts w:asciiTheme="minorHAnsi" w:hAnsiTheme="minorHAnsi"/>
                <w:sz w:val="24"/>
                <w:szCs w:val="24"/>
              </w:rPr>
            </w:pPr>
            <w:r w:rsidRPr="00836EB5">
              <w:rPr>
                <w:rFonts w:asciiTheme="minorHAnsi" w:hAnsiTheme="minorHAnsi"/>
                <w:sz w:val="24"/>
                <w:szCs w:val="24"/>
              </w:rPr>
              <w:t>We’ve talked about how you can build those connections with indi</w:t>
            </w:r>
            <w:r w:rsidR="00220A05">
              <w:rPr>
                <w:rFonts w:asciiTheme="minorHAnsi" w:hAnsiTheme="minorHAnsi"/>
                <w:sz w:val="24"/>
                <w:szCs w:val="24"/>
              </w:rPr>
              <w:t xml:space="preserve">vidual 4-H </w:t>
            </w:r>
            <w:r w:rsidR="00220A05">
              <w:rPr>
                <w:rFonts w:asciiTheme="minorHAnsi" w:hAnsiTheme="minorHAnsi"/>
                <w:sz w:val="24"/>
                <w:szCs w:val="24"/>
              </w:rPr>
              <w:lastRenderedPageBreak/>
              <w:t>memb</w:t>
            </w:r>
            <w:r w:rsidRPr="00836EB5">
              <w:rPr>
                <w:rFonts w:asciiTheme="minorHAnsi" w:hAnsiTheme="minorHAnsi"/>
                <w:sz w:val="24"/>
                <w:szCs w:val="24"/>
              </w:rPr>
              <w:t xml:space="preserve">ers.  So much of what we do in 4-H is with a group of young people. What would your group look like if </w:t>
            </w:r>
            <w:r w:rsidRPr="00836EB5">
              <w:rPr>
                <w:rFonts w:asciiTheme="minorHAnsi" w:hAnsiTheme="minorHAnsi"/>
                <w:sz w:val="24"/>
                <w:szCs w:val="24"/>
                <w:u w:val="single"/>
              </w:rPr>
              <w:t>every</w:t>
            </w:r>
            <w:r w:rsidR="00220A05">
              <w:rPr>
                <w:rFonts w:asciiTheme="minorHAnsi" w:hAnsiTheme="minorHAnsi"/>
                <w:sz w:val="24"/>
                <w:szCs w:val="24"/>
              </w:rPr>
              <w:t xml:space="preserve"> 4-H memb</w:t>
            </w:r>
            <w:r w:rsidRPr="00836EB5">
              <w:rPr>
                <w:rFonts w:asciiTheme="minorHAnsi" w:hAnsiTheme="minorHAnsi"/>
                <w:sz w:val="24"/>
                <w:szCs w:val="24"/>
              </w:rPr>
              <w:t>er had a mentor - someone that was regularly connecting with them?  </w:t>
            </w:r>
          </w:p>
          <w:p w14:paraId="75F1094F" w14:textId="77777777" w:rsidR="00F349D5" w:rsidRDefault="005C2893" w:rsidP="00836EB5">
            <w:pPr>
              <w:widowControl w:val="0"/>
              <w:rPr>
                <w:rFonts w:asciiTheme="minorHAnsi" w:hAnsiTheme="minorHAnsi"/>
                <w:sz w:val="24"/>
                <w:szCs w:val="24"/>
              </w:rPr>
            </w:pPr>
            <w:r w:rsidRPr="00836EB5">
              <w:rPr>
                <w:rFonts w:asciiTheme="minorHAnsi" w:hAnsiTheme="minorHAnsi"/>
                <w:sz w:val="24"/>
                <w:szCs w:val="24"/>
              </w:rPr>
              <w:br/>
            </w:r>
            <w:r w:rsidR="00F349D5" w:rsidRPr="00F349D5">
              <w:rPr>
                <w:rFonts w:asciiTheme="minorHAnsi" w:hAnsiTheme="minorHAnsi"/>
                <w:sz w:val="24"/>
                <w:szCs w:val="24"/>
              </w:rPr>
              <w:t xml:space="preserve">Using the Web of Support handout, let’s spend the next few minutes to plan how we can make sure each 4-H member in our group, club, or program has at </w:t>
            </w:r>
            <w:bookmarkStart w:id="1" w:name="_GoBack"/>
            <w:bookmarkEnd w:id="1"/>
            <w:r w:rsidR="00F349D5" w:rsidRPr="00F349D5">
              <w:rPr>
                <w:rFonts w:asciiTheme="minorHAnsi" w:hAnsiTheme="minorHAnsi"/>
                <w:sz w:val="24"/>
                <w:szCs w:val="24"/>
              </w:rPr>
              <w:t>least one connection with an adult. And remember, we’re talking about that deeper, relationship-building connection. The handout includes a sample 4-H club of youth and adults and their interests and how they could be matched as an example for you.  If you’re the only one from your club participating in tonight’s program, that’s ok! Still think about how this could happen in your club and when you’ll share this back with others. If you have questions while you’re working, be sure to type them into the chat pod.</w:t>
            </w:r>
          </w:p>
          <w:p w14:paraId="3065E47F" w14:textId="78912DB5" w:rsidR="00220A05" w:rsidRDefault="005C2893" w:rsidP="00836EB5">
            <w:pPr>
              <w:widowControl w:val="0"/>
              <w:rPr>
                <w:rFonts w:asciiTheme="minorHAnsi" w:hAnsiTheme="minorHAnsi"/>
                <w:sz w:val="24"/>
                <w:szCs w:val="24"/>
              </w:rPr>
            </w:pPr>
            <w:r w:rsidRPr="00836EB5">
              <w:rPr>
                <w:rFonts w:asciiTheme="minorHAnsi" w:hAnsiTheme="minorHAnsi"/>
                <w:sz w:val="24"/>
                <w:szCs w:val="24"/>
              </w:rPr>
              <w:br/>
              <w:t xml:space="preserve">(After a </w:t>
            </w:r>
            <w:r w:rsidR="00F349D5">
              <w:rPr>
                <w:rFonts w:asciiTheme="minorHAnsi" w:hAnsiTheme="minorHAnsi"/>
                <w:sz w:val="24"/>
                <w:szCs w:val="24"/>
              </w:rPr>
              <w:t>six</w:t>
            </w:r>
            <w:r w:rsidRPr="00836EB5">
              <w:rPr>
                <w:rFonts w:asciiTheme="minorHAnsi" w:hAnsiTheme="minorHAnsi"/>
                <w:sz w:val="24"/>
                <w:szCs w:val="24"/>
              </w:rPr>
              <w:t xml:space="preserve"> minut</w:t>
            </w:r>
            <w:r w:rsidR="00220A05">
              <w:rPr>
                <w:rFonts w:asciiTheme="minorHAnsi" w:hAnsiTheme="minorHAnsi"/>
                <w:sz w:val="24"/>
                <w:szCs w:val="24"/>
              </w:rPr>
              <w:t xml:space="preserve">es, call group back together). </w:t>
            </w:r>
          </w:p>
          <w:p w14:paraId="0766FF26" w14:textId="77777777" w:rsidR="00220A05" w:rsidRDefault="00220A05" w:rsidP="00836EB5">
            <w:pPr>
              <w:widowControl w:val="0"/>
              <w:rPr>
                <w:rFonts w:asciiTheme="minorHAnsi" w:hAnsiTheme="minorHAnsi"/>
                <w:sz w:val="24"/>
                <w:szCs w:val="24"/>
              </w:rPr>
            </w:pPr>
          </w:p>
          <w:p w14:paraId="6DDE571F" w14:textId="12AA0A82" w:rsidR="005C2893" w:rsidRPr="008F593E" w:rsidRDefault="005C2893" w:rsidP="00220A05">
            <w:pPr>
              <w:widowControl w:val="0"/>
              <w:rPr>
                <w:rFonts w:asciiTheme="minorHAnsi" w:hAnsiTheme="minorHAnsi"/>
                <w:sz w:val="24"/>
                <w:szCs w:val="24"/>
              </w:rPr>
            </w:pPr>
            <w:r w:rsidRPr="00836EB5">
              <w:rPr>
                <w:rFonts w:asciiTheme="minorHAnsi" w:hAnsiTheme="minorHAnsi"/>
                <w:sz w:val="24"/>
                <w:szCs w:val="24"/>
              </w:rPr>
              <w:t xml:space="preserve">We can hear the virtual buzz that’s been created out there!  As you put your action plans into place, be sure to share </w:t>
            </w:r>
            <w:r w:rsidR="00220A05">
              <w:rPr>
                <w:rFonts w:asciiTheme="minorHAnsi" w:hAnsiTheme="minorHAnsi"/>
                <w:sz w:val="24"/>
                <w:szCs w:val="24"/>
              </w:rPr>
              <w:t xml:space="preserve">them </w:t>
            </w:r>
            <w:r w:rsidRPr="00836EB5">
              <w:rPr>
                <w:rFonts w:asciiTheme="minorHAnsi" w:hAnsiTheme="minorHAnsi"/>
                <w:sz w:val="24"/>
                <w:szCs w:val="24"/>
              </w:rPr>
              <w:t>with county staff.</w:t>
            </w:r>
          </w:p>
        </w:tc>
        <w:tc>
          <w:tcPr>
            <w:tcW w:w="5530" w:type="dxa"/>
          </w:tcPr>
          <w:p w14:paraId="667604B9" w14:textId="77777777" w:rsidR="00220A05" w:rsidRDefault="00220A05" w:rsidP="00DC3076">
            <w:pPr>
              <w:rPr>
                <w:rFonts w:asciiTheme="minorHAnsi" w:hAnsiTheme="minorHAnsi"/>
                <w:b/>
                <w:sz w:val="24"/>
                <w:szCs w:val="24"/>
              </w:rPr>
            </w:pPr>
          </w:p>
          <w:p w14:paraId="5FEEFC8A" w14:textId="3C0668B6" w:rsidR="005C2893" w:rsidRPr="008F593E" w:rsidRDefault="00220A05" w:rsidP="00DC3076">
            <w:pPr>
              <w:rPr>
                <w:rFonts w:asciiTheme="minorHAnsi" w:hAnsiTheme="minorHAnsi"/>
                <w:sz w:val="24"/>
                <w:szCs w:val="24"/>
              </w:rPr>
            </w:pPr>
            <w:r>
              <w:rPr>
                <w:rFonts w:asciiTheme="minorHAnsi" w:hAnsiTheme="minorHAnsi"/>
                <w:b/>
                <w:sz w:val="24"/>
                <w:szCs w:val="24"/>
              </w:rPr>
              <w:t>Host Site Facilitators: distribute the “</w:t>
            </w:r>
            <w:r w:rsidR="005C2893" w:rsidRPr="00836EB5">
              <w:rPr>
                <w:rFonts w:asciiTheme="minorHAnsi" w:hAnsiTheme="minorHAnsi"/>
                <w:b/>
                <w:sz w:val="24"/>
                <w:szCs w:val="24"/>
              </w:rPr>
              <w:t xml:space="preserve">Building a Web </w:t>
            </w:r>
            <w:r w:rsidR="005C2893" w:rsidRPr="00836EB5">
              <w:rPr>
                <w:rFonts w:asciiTheme="minorHAnsi" w:hAnsiTheme="minorHAnsi"/>
                <w:b/>
                <w:sz w:val="24"/>
                <w:szCs w:val="24"/>
              </w:rPr>
              <w:lastRenderedPageBreak/>
              <w:t>of Support</w:t>
            </w:r>
            <w:r>
              <w:rPr>
                <w:rFonts w:asciiTheme="minorHAnsi" w:hAnsiTheme="minorHAnsi"/>
                <w:b/>
                <w:sz w:val="24"/>
                <w:szCs w:val="24"/>
              </w:rPr>
              <w:t xml:space="preserve">” handout to each participant. </w:t>
            </w:r>
            <w:r w:rsidR="005C2893" w:rsidRPr="008F593E">
              <w:rPr>
                <w:rFonts w:asciiTheme="minorHAnsi" w:hAnsiTheme="minorHAnsi"/>
                <w:b/>
                <w:sz w:val="24"/>
                <w:szCs w:val="24"/>
              </w:rPr>
              <w:t>If necessary, move participants so they can work on club/program teams.</w:t>
            </w:r>
          </w:p>
          <w:p w14:paraId="6E5B16D1" w14:textId="77777777" w:rsidR="005C2893" w:rsidRPr="008F593E" w:rsidRDefault="005C2893" w:rsidP="00DC3076">
            <w:pPr>
              <w:rPr>
                <w:rFonts w:asciiTheme="minorHAnsi" w:hAnsiTheme="minorHAnsi"/>
                <w:sz w:val="24"/>
                <w:szCs w:val="24"/>
              </w:rPr>
            </w:pPr>
          </w:p>
          <w:p w14:paraId="37874437" w14:textId="77777777" w:rsidR="005C2893" w:rsidRDefault="005C2893" w:rsidP="00DC3076">
            <w:pPr>
              <w:rPr>
                <w:rFonts w:asciiTheme="minorHAnsi" w:hAnsiTheme="minorHAnsi"/>
                <w:sz w:val="24"/>
                <w:szCs w:val="24"/>
              </w:rPr>
            </w:pPr>
          </w:p>
          <w:p w14:paraId="669F2CF1" w14:textId="77777777" w:rsidR="00F349D5" w:rsidRDefault="00F349D5" w:rsidP="00DC3076">
            <w:pPr>
              <w:rPr>
                <w:rFonts w:asciiTheme="minorHAnsi" w:hAnsiTheme="minorHAnsi"/>
                <w:sz w:val="24"/>
                <w:szCs w:val="24"/>
              </w:rPr>
            </w:pPr>
          </w:p>
          <w:p w14:paraId="038C1663" w14:textId="77777777" w:rsidR="00F349D5" w:rsidRDefault="00F349D5" w:rsidP="00DC3076">
            <w:pPr>
              <w:rPr>
                <w:rFonts w:asciiTheme="minorHAnsi" w:hAnsiTheme="minorHAnsi"/>
                <w:sz w:val="24"/>
                <w:szCs w:val="24"/>
              </w:rPr>
            </w:pPr>
          </w:p>
          <w:p w14:paraId="3043789B" w14:textId="77777777" w:rsidR="00F349D5" w:rsidRDefault="00F349D5" w:rsidP="00DC3076">
            <w:pPr>
              <w:rPr>
                <w:rFonts w:asciiTheme="minorHAnsi" w:hAnsiTheme="minorHAnsi"/>
                <w:sz w:val="24"/>
                <w:szCs w:val="24"/>
              </w:rPr>
            </w:pPr>
          </w:p>
          <w:p w14:paraId="2776A555" w14:textId="77777777" w:rsidR="00F349D5" w:rsidRDefault="00F349D5" w:rsidP="00DC3076">
            <w:pPr>
              <w:rPr>
                <w:rFonts w:asciiTheme="minorHAnsi" w:hAnsiTheme="minorHAnsi"/>
                <w:sz w:val="24"/>
                <w:szCs w:val="24"/>
              </w:rPr>
            </w:pPr>
          </w:p>
          <w:p w14:paraId="0DB16B40" w14:textId="77777777" w:rsidR="00F349D5" w:rsidRDefault="00F349D5" w:rsidP="00DC3076">
            <w:pPr>
              <w:rPr>
                <w:rFonts w:asciiTheme="minorHAnsi" w:hAnsiTheme="minorHAnsi"/>
                <w:sz w:val="24"/>
                <w:szCs w:val="24"/>
              </w:rPr>
            </w:pPr>
          </w:p>
          <w:p w14:paraId="6A6C20A8" w14:textId="77777777" w:rsidR="00F349D5" w:rsidRDefault="00F349D5" w:rsidP="00DC3076">
            <w:pPr>
              <w:rPr>
                <w:rFonts w:asciiTheme="minorHAnsi" w:hAnsiTheme="minorHAnsi"/>
                <w:sz w:val="24"/>
                <w:szCs w:val="24"/>
              </w:rPr>
            </w:pPr>
          </w:p>
          <w:p w14:paraId="512DC5E4" w14:textId="77777777" w:rsidR="00F349D5" w:rsidRDefault="00F349D5" w:rsidP="00DC3076">
            <w:pPr>
              <w:rPr>
                <w:rFonts w:asciiTheme="minorHAnsi" w:hAnsiTheme="minorHAnsi"/>
                <w:sz w:val="24"/>
                <w:szCs w:val="24"/>
              </w:rPr>
            </w:pPr>
          </w:p>
          <w:p w14:paraId="640D9524" w14:textId="77777777" w:rsidR="00F349D5" w:rsidRDefault="00F349D5" w:rsidP="00DC3076">
            <w:pPr>
              <w:rPr>
                <w:rFonts w:asciiTheme="minorHAnsi" w:hAnsiTheme="minorHAnsi"/>
                <w:sz w:val="24"/>
                <w:szCs w:val="24"/>
              </w:rPr>
            </w:pPr>
          </w:p>
          <w:p w14:paraId="781F73B2" w14:textId="2B232877" w:rsidR="00F349D5" w:rsidRPr="00F349D5" w:rsidRDefault="00F349D5" w:rsidP="00DC3076">
            <w:pPr>
              <w:rPr>
                <w:rFonts w:asciiTheme="minorHAnsi" w:hAnsiTheme="minorHAnsi"/>
                <w:i/>
                <w:sz w:val="24"/>
                <w:szCs w:val="24"/>
              </w:rPr>
            </w:pPr>
            <w:r>
              <w:rPr>
                <w:rFonts w:asciiTheme="minorHAnsi" w:hAnsiTheme="minorHAnsi"/>
                <w:i/>
                <w:sz w:val="24"/>
                <w:szCs w:val="24"/>
              </w:rPr>
              <w:t>Online Facilitator: Please start a timer with six minutes.</w:t>
            </w:r>
          </w:p>
          <w:p w14:paraId="5B50C839" w14:textId="77777777" w:rsidR="005C2893" w:rsidRPr="008F593E" w:rsidRDefault="005C2893" w:rsidP="00DC3076">
            <w:pPr>
              <w:rPr>
                <w:rFonts w:asciiTheme="minorHAnsi" w:hAnsiTheme="minorHAnsi"/>
                <w:sz w:val="24"/>
                <w:szCs w:val="24"/>
              </w:rPr>
            </w:pPr>
          </w:p>
        </w:tc>
      </w:tr>
      <w:tr w:rsidR="005C2893" w14:paraId="046652FD" w14:textId="77777777" w:rsidTr="00836EB5">
        <w:tc>
          <w:tcPr>
            <w:tcW w:w="1018" w:type="dxa"/>
          </w:tcPr>
          <w:p w14:paraId="7A8D899C" w14:textId="4FFBBBF8" w:rsidR="005C2893" w:rsidRDefault="005C2893" w:rsidP="00DC3076">
            <w:pPr>
              <w:rPr>
                <w:rFonts w:asciiTheme="minorHAnsi" w:hAnsiTheme="minorHAnsi"/>
                <w:sz w:val="24"/>
                <w:szCs w:val="24"/>
              </w:rPr>
            </w:pPr>
            <w:r>
              <w:rPr>
                <w:rFonts w:asciiTheme="minorHAnsi" w:hAnsiTheme="minorHAnsi"/>
                <w:sz w:val="24"/>
                <w:szCs w:val="24"/>
              </w:rPr>
              <w:lastRenderedPageBreak/>
              <w:t>29</w:t>
            </w:r>
          </w:p>
          <w:p w14:paraId="3F340CF3" w14:textId="22E518EA" w:rsidR="00C75C83" w:rsidRPr="008F593E" w:rsidRDefault="00C75C83" w:rsidP="00DC3076">
            <w:pPr>
              <w:rPr>
                <w:rFonts w:asciiTheme="minorHAnsi" w:hAnsiTheme="minorHAnsi"/>
                <w:sz w:val="24"/>
                <w:szCs w:val="24"/>
              </w:rPr>
            </w:pPr>
            <w:r>
              <w:rPr>
                <w:rFonts w:asciiTheme="minorHAnsi" w:hAnsiTheme="minorHAnsi"/>
                <w:sz w:val="24"/>
                <w:szCs w:val="24"/>
              </w:rPr>
              <w:t>30 sec.</w:t>
            </w:r>
          </w:p>
        </w:tc>
        <w:tc>
          <w:tcPr>
            <w:tcW w:w="7942" w:type="dxa"/>
          </w:tcPr>
          <w:p w14:paraId="348D4321" w14:textId="19900EBD" w:rsidR="00EA2BBA" w:rsidRDefault="00740F13" w:rsidP="00836EB5">
            <w:pPr>
              <w:rPr>
                <w:rFonts w:asciiTheme="minorHAnsi" w:hAnsiTheme="minorHAnsi"/>
                <w:sz w:val="24"/>
                <w:szCs w:val="24"/>
              </w:rPr>
            </w:pPr>
            <w:r>
              <w:rPr>
                <w:rFonts w:asciiTheme="minorHAnsi" w:hAnsiTheme="minorHAnsi"/>
                <w:sz w:val="24"/>
                <w:szCs w:val="24"/>
              </w:rPr>
              <w:t>Jill</w:t>
            </w:r>
            <w:r w:rsidR="00EA2BBA">
              <w:rPr>
                <w:rFonts w:asciiTheme="minorHAnsi" w:hAnsiTheme="minorHAnsi"/>
                <w:sz w:val="24"/>
                <w:szCs w:val="24"/>
              </w:rPr>
              <w:t>:</w:t>
            </w:r>
          </w:p>
          <w:p w14:paraId="1FA18B21" w14:textId="77777777" w:rsidR="00EA2BBA" w:rsidRDefault="00EA2BBA" w:rsidP="00836EB5">
            <w:pPr>
              <w:rPr>
                <w:rFonts w:asciiTheme="minorHAnsi" w:hAnsiTheme="minorHAnsi"/>
                <w:sz w:val="24"/>
                <w:szCs w:val="24"/>
              </w:rPr>
            </w:pPr>
          </w:p>
          <w:p w14:paraId="4247250F" w14:textId="77777777" w:rsidR="00EA2BBA" w:rsidRDefault="005C2893" w:rsidP="00836EB5">
            <w:pPr>
              <w:rPr>
                <w:rFonts w:asciiTheme="minorHAnsi" w:hAnsiTheme="minorHAnsi"/>
                <w:sz w:val="24"/>
                <w:szCs w:val="24"/>
              </w:rPr>
            </w:pPr>
            <w:r w:rsidRPr="00836EB5">
              <w:rPr>
                <w:rFonts w:asciiTheme="minorHAnsi" w:hAnsiTheme="minorHAnsi"/>
                <w:sz w:val="24"/>
                <w:szCs w:val="24"/>
              </w:rPr>
              <w:t xml:space="preserve">As we wrap up tonight’s session on </w:t>
            </w:r>
            <w:r w:rsidR="00EA2BBA">
              <w:rPr>
                <w:rFonts w:asciiTheme="minorHAnsi" w:hAnsiTheme="minorHAnsi"/>
                <w:sz w:val="24"/>
                <w:szCs w:val="24"/>
              </w:rPr>
              <w:t>“</w:t>
            </w:r>
            <w:r w:rsidRPr="00836EB5">
              <w:rPr>
                <w:rFonts w:asciiTheme="minorHAnsi" w:hAnsiTheme="minorHAnsi"/>
                <w:sz w:val="24"/>
                <w:szCs w:val="24"/>
              </w:rPr>
              <w:t>Encouraging the Heart of Leadership</w:t>
            </w:r>
            <w:r w:rsidR="00EA2BBA">
              <w:rPr>
                <w:rFonts w:asciiTheme="minorHAnsi" w:hAnsiTheme="minorHAnsi"/>
                <w:sz w:val="24"/>
                <w:szCs w:val="24"/>
              </w:rPr>
              <w:t>”</w:t>
            </w:r>
            <w:r w:rsidRPr="00836EB5">
              <w:rPr>
                <w:rFonts w:asciiTheme="minorHAnsi" w:hAnsiTheme="minorHAnsi"/>
                <w:sz w:val="24"/>
                <w:szCs w:val="24"/>
              </w:rPr>
              <w:t>, we covered a lot tonight - as captured in this word image on the screen.  </w:t>
            </w:r>
          </w:p>
          <w:p w14:paraId="591DC30D" w14:textId="77777777" w:rsidR="00EA2BBA" w:rsidRDefault="00EA2BBA" w:rsidP="00836EB5">
            <w:pPr>
              <w:rPr>
                <w:rFonts w:asciiTheme="minorHAnsi" w:hAnsiTheme="minorHAnsi"/>
                <w:sz w:val="24"/>
                <w:szCs w:val="24"/>
              </w:rPr>
            </w:pPr>
          </w:p>
          <w:p w14:paraId="75C43CF7" w14:textId="62627C16" w:rsidR="005C2893" w:rsidRPr="008F593E" w:rsidRDefault="005C2893" w:rsidP="00EA2BBA">
            <w:pPr>
              <w:rPr>
                <w:rFonts w:asciiTheme="minorHAnsi" w:hAnsiTheme="minorHAnsi"/>
                <w:sz w:val="24"/>
                <w:szCs w:val="24"/>
              </w:rPr>
            </w:pPr>
            <w:r w:rsidRPr="00836EB5">
              <w:rPr>
                <w:rFonts w:asciiTheme="minorHAnsi" w:hAnsiTheme="minorHAnsi"/>
                <w:sz w:val="24"/>
                <w:szCs w:val="24"/>
              </w:rPr>
              <w:t>We discussed the different types of leadership roles and</w:t>
            </w:r>
            <w:r w:rsidR="00EA2BBA">
              <w:rPr>
                <w:rFonts w:asciiTheme="minorHAnsi" w:hAnsiTheme="minorHAnsi"/>
                <w:sz w:val="24"/>
                <w:szCs w:val="24"/>
              </w:rPr>
              <w:t xml:space="preserve"> opportunities for young people;</w:t>
            </w:r>
            <w:r w:rsidRPr="00836EB5">
              <w:rPr>
                <w:rFonts w:asciiTheme="minorHAnsi" w:hAnsiTheme="minorHAnsi"/>
                <w:sz w:val="24"/>
                <w:szCs w:val="24"/>
              </w:rPr>
              <w:t xml:space="preserve"> we identified elements to develop supportive relationships with young people</w:t>
            </w:r>
            <w:r w:rsidR="00EA2BBA">
              <w:rPr>
                <w:rFonts w:asciiTheme="minorHAnsi" w:hAnsiTheme="minorHAnsi"/>
                <w:sz w:val="24"/>
                <w:szCs w:val="24"/>
              </w:rPr>
              <w:t>;</w:t>
            </w:r>
            <w:r w:rsidRPr="00836EB5">
              <w:rPr>
                <w:rFonts w:asciiTheme="minorHAnsi" w:hAnsiTheme="minorHAnsi"/>
                <w:sz w:val="24"/>
                <w:szCs w:val="24"/>
              </w:rPr>
              <w:t xml:space="preserve"> and you were provided the chance to identify one or two strategies you’ll use to encourage the heart of leadership in one or more young persons.  </w:t>
            </w:r>
          </w:p>
        </w:tc>
        <w:tc>
          <w:tcPr>
            <w:tcW w:w="5530" w:type="dxa"/>
          </w:tcPr>
          <w:p w14:paraId="0463D16F" w14:textId="77777777" w:rsidR="005C2893" w:rsidRPr="008F593E" w:rsidRDefault="005C2893" w:rsidP="00DC3076">
            <w:pPr>
              <w:rPr>
                <w:rFonts w:asciiTheme="minorHAnsi" w:hAnsiTheme="minorHAnsi"/>
                <w:sz w:val="24"/>
                <w:szCs w:val="24"/>
              </w:rPr>
            </w:pPr>
          </w:p>
        </w:tc>
      </w:tr>
      <w:tr w:rsidR="005C2893" w14:paraId="13B4CC96" w14:textId="77777777" w:rsidTr="00836EB5">
        <w:tc>
          <w:tcPr>
            <w:tcW w:w="1018" w:type="dxa"/>
          </w:tcPr>
          <w:p w14:paraId="49F98A92" w14:textId="2A55260D" w:rsidR="005C2893" w:rsidRDefault="005C2893" w:rsidP="00DC3076">
            <w:pPr>
              <w:rPr>
                <w:rFonts w:asciiTheme="minorHAnsi" w:eastAsiaTheme="minorEastAsia" w:cstheme="minorBidi"/>
                <w:color w:val="000000" w:themeColor="text1"/>
                <w:kern w:val="24"/>
              </w:rPr>
            </w:pPr>
            <w:r>
              <w:rPr>
                <w:rFonts w:asciiTheme="minorHAnsi" w:eastAsiaTheme="minorEastAsia" w:cstheme="minorBidi"/>
                <w:color w:val="000000" w:themeColor="text1"/>
                <w:kern w:val="24"/>
              </w:rPr>
              <w:t>30</w:t>
            </w:r>
            <w:r w:rsidRPr="009D7731">
              <w:rPr>
                <w:rFonts w:asciiTheme="minorHAnsi" w:eastAsiaTheme="minorEastAsia" w:cstheme="minorBidi"/>
                <w:color w:val="000000" w:themeColor="text1"/>
                <w:kern w:val="24"/>
              </w:rPr>
              <w:t xml:space="preserve">  </w:t>
            </w:r>
          </w:p>
          <w:p w14:paraId="4E0A6216" w14:textId="0545DA69" w:rsidR="00C75C83" w:rsidRPr="008F593E" w:rsidRDefault="00C75C83" w:rsidP="00DC3076">
            <w:pPr>
              <w:rPr>
                <w:rFonts w:asciiTheme="minorHAnsi" w:hAnsiTheme="minorHAnsi"/>
                <w:sz w:val="24"/>
                <w:szCs w:val="24"/>
              </w:rPr>
            </w:pPr>
            <w:r>
              <w:rPr>
                <w:rFonts w:asciiTheme="minorHAnsi" w:eastAsiaTheme="minorEastAsia" w:cstheme="minorBidi"/>
                <w:color w:val="000000" w:themeColor="text1"/>
                <w:kern w:val="24"/>
              </w:rPr>
              <w:t>30 sec.</w:t>
            </w:r>
          </w:p>
        </w:tc>
        <w:tc>
          <w:tcPr>
            <w:tcW w:w="7942" w:type="dxa"/>
          </w:tcPr>
          <w:p w14:paraId="16AC3F54" w14:textId="422BE0B9" w:rsidR="00EA2BBA" w:rsidRDefault="00740F13" w:rsidP="00DC3076">
            <w:pPr>
              <w:widowControl w:val="0"/>
              <w:spacing w:before="120"/>
              <w:rPr>
                <w:rFonts w:asciiTheme="minorHAnsi" w:hAnsiTheme="minorHAnsi"/>
                <w:sz w:val="24"/>
                <w:szCs w:val="24"/>
              </w:rPr>
            </w:pPr>
            <w:r>
              <w:rPr>
                <w:rFonts w:asciiTheme="minorHAnsi" w:hAnsiTheme="minorHAnsi"/>
                <w:sz w:val="24"/>
                <w:szCs w:val="24"/>
              </w:rPr>
              <w:t>Jill</w:t>
            </w:r>
            <w:r w:rsidR="00EA2BBA">
              <w:rPr>
                <w:rFonts w:asciiTheme="minorHAnsi" w:hAnsiTheme="minorHAnsi"/>
                <w:sz w:val="24"/>
                <w:szCs w:val="24"/>
              </w:rPr>
              <w:t>:</w:t>
            </w:r>
          </w:p>
          <w:p w14:paraId="43B75D67" w14:textId="7A381342" w:rsidR="005C2893" w:rsidRPr="008F593E" w:rsidRDefault="005C2893" w:rsidP="00DC3076">
            <w:pPr>
              <w:widowControl w:val="0"/>
              <w:spacing w:before="120"/>
              <w:rPr>
                <w:rFonts w:asciiTheme="minorHAnsi" w:hAnsiTheme="minorHAnsi"/>
                <w:sz w:val="24"/>
                <w:szCs w:val="24"/>
              </w:rPr>
            </w:pPr>
            <w:r w:rsidRPr="008F593E">
              <w:rPr>
                <w:rFonts w:asciiTheme="minorHAnsi" w:hAnsiTheme="minorHAnsi"/>
                <w:sz w:val="24"/>
                <w:szCs w:val="24"/>
              </w:rPr>
              <w:t>This is the third and final e-Forum topic in this year’s series.  All of the e-Forum sessions can be found at the site listed on the screen.</w:t>
            </w:r>
            <w:r>
              <w:rPr>
                <w:rFonts w:asciiTheme="minorHAnsi" w:hAnsiTheme="minorHAnsi"/>
                <w:sz w:val="24"/>
                <w:szCs w:val="24"/>
              </w:rPr>
              <w:t xml:space="preserve">  </w:t>
            </w:r>
            <w:r w:rsidRPr="00EA2BBA">
              <w:rPr>
                <w:rFonts w:asciiTheme="minorHAnsi" w:eastAsiaTheme="minorEastAsia" w:cstheme="minorBidi"/>
                <w:color w:val="000000" w:themeColor="text1"/>
                <w:kern w:val="24"/>
                <w:sz w:val="24"/>
                <w:szCs w:val="24"/>
              </w:rPr>
              <w:t xml:space="preserve">We encourage you to access tonight’s PowerPoint file and additional resources presented in this and all other e-Forum sessions, please visit the North Central Region Volunteer e-Forum 2015 Web site: </w:t>
            </w:r>
            <w:hyperlink r:id="rId10" w:history="1">
              <w:r w:rsidRPr="00EA2BBA">
                <w:rPr>
                  <w:rStyle w:val="Hyperlink"/>
                  <w:rFonts w:asciiTheme="minorHAnsi" w:eastAsiaTheme="minorEastAsia" w:cstheme="minorBidi"/>
                  <w:color w:val="000000" w:themeColor="text1"/>
                  <w:kern w:val="24"/>
                  <w:sz w:val="24"/>
                  <w:szCs w:val="24"/>
                </w:rPr>
                <w:t>http://fyi.uwex.edu/ncrvd/4-h-volunteer-e-forum/</w:t>
              </w:r>
            </w:hyperlink>
            <w:r w:rsidRPr="009D7731">
              <w:rPr>
                <w:rFonts w:asciiTheme="minorHAnsi" w:eastAsiaTheme="minorEastAsia" w:cstheme="minorBidi"/>
                <w:color w:val="000000" w:themeColor="text1"/>
                <w:kern w:val="24"/>
              </w:rPr>
              <w:t xml:space="preserve">  </w:t>
            </w:r>
          </w:p>
        </w:tc>
        <w:tc>
          <w:tcPr>
            <w:tcW w:w="5530" w:type="dxa"/>
          </w:tcPr>
          <w:p w14:paraId="6C870AC3" w14:textId="77777777" w:rsidR="005C2893" w:rsidRPr="008F593E" w:rsidRDefault="005C2893" w:rsidP="00DC3076">
            <w:pPr>
              <w:rPr>
                <w:rFonts w:asciiTheme="minorHAnsi" w:hAnsiTheme="minorHAnsi"/>
                <w:sz w:val="24"/>
                <w:szCs w:val="24"/>
              </w:rPr>
            </w:pPr>
          </w:p>
        </w:tc>
      </w:tr>
      <w:tr w:rsidR="005C2893" w14:paraId="7152D1DD" w14:textId="77777777" w:rsidTr="00836EB5">
        <w:tc>
          <w:tcPr>
            <w:tcW w:w="1018" w:type="dxa"/>
          </w:tcPr>
          <w:p w14:paraId="63D899AD" w14:textId="69063ADA" w:rsidR="005C2893" w:rsidRDefault="005C2893" w:rsidP="00DC3076">
            <w:pPr>
              <w:rPr>
                <w:rFonts w:asciiTheme="minorHAnsi" w:hAnsiTheme="minorHAnsi"/>
                <w:sz w:val="24"/>
                <w:szCs w:val="24"/>
              </w:rPr>
            </w:pPr>
            <w:r>
              <w:rPr>
                <w:rFonts w:asciiTheme="minorHAnsi" w:hAnsiTheme="minorHAnsi"/>
                <w:sz w:val="24"/>
                <w:szCs w:val="24"/>
              </w:rPr>
              <w:lastRenderedPageBreak/>
              <w:t>31</w:t>
            </w:r>
          </w:p>
          <w:p w14:paraId="63C9E2E5" w14:textId="078C7025" w:rsidR="00C75C83" w:rsidRPr="008F593E" w:rsidRDefault="00C75C83" w:rsidP="00DC3076">
            <w:pPr>
              <w:rPr>
                <w:rFonts w:asciiTheme="minorHAnsi" w:hAnsiTheme="minorHAnsi"/>
                <w:sz w:val="24"/>
                <w:szCs w:val="24"/>
              </w:rPr>
            </w:pPr>
            <w:r>
              <w:rPr>
                <w:rFonts w:asciiTheme="minorHAnsi" w:hAnsiTheme="minorHAnsi"/>
                <w:sz w:val="24"/>
                <w:szCs w:val="24"/>
              </w:rPr>
              <w:t>1 min.</w:t>
            </w:r>
          </w:p>
        </w:tc>
        <w:tc>
          <w:tcPr>
            <w:tcW w:w="7942" w:type="dxa"/>
          </w:tcPr>
          <w:p w14:paraId="4AA83704" w14:textId="5598E28F" w:rsidR="00EA2BBA" w:rsidRDefault="00740F13" w:rsidP="00836EB5">
            <w:pPr>
              <w:widowControl w:val="0"/>
              <w:spacing w:before="120"/>
              <w:rPr>
                <w:rFonts w:asciiTheme="minorHAnsi" w:hAnsiTheme="minorHAnsi"/>
                <w:sz w:val="24"/>
                <w:szCs w:val="24"/>
              </w:rPr>
            </w:pPr>
            <w:r>
              <w:rPr>
                <w:rFonts w:asciiTheme="minorHAnsi" w:hAnsiTheme="minorHAnsi"/>
                <w:sz w:val="24"/>
                <w:szCs w:val="24"/>
              </w:rPr>
              <w:t>Jill</w:t>
            </w:r>
            <w:r w:rsidR="00EA2BBA">
              <w:rPr>
                <w:rFonts w:asciiTheme="minorHAnsi" w:hAnsiTheme="minorHAnsi"/>
                <w:sz w:val="24"/>
                <w:szCs w:val="24"/>
              </w:rPr>
              <w:t>:</w:t>
            </w:r>
          </w:p>
          <w:p w14:paraId="4619E0A6" w14:textId="77777777" w:rsidR="00EA2BBA" w:rsidRDefault="00EA2BBA" w:rsidP="00836EB5">
            <w:pPr>
              <w:widowControl w:val="0"/>
              <w:spacing w:before="120"/>
              <w:rPr>
                <w:rFonts w:asciiTheme="minorHAnsi" w:hAnsiTheme="minorHAnsi"/>
                <w:sz w:val="24"/>
                <w:szCs w:val="24"/>
              </w:rPr>
            </w:pPr>
          </w:p>
          <w:p w14:paraId="0A79B051" w14:textId="77777777" w:rsidR="005C2893" w:rsidRPr="00836EB5" w:rsidRDefault="005C2893" w:rsidP="00836EB5">
            <w:pPr>
              <w:widowControl w:val="0"/>
              <w:spacing w:before="120"/>
              <w:rPr>
                <w:rFonts w:asciiTheme="minorHAnsi" w:hAnsiTheme="minorHAnsi"/>
                <w:sz w:val="24"/>
                <w:szCs w:val="24"/>
              </w:rPr>
            </w:pPr>
            <w:r w:rsidRPr="00836EB5">
              <w:rPr>
                <w:rFonts w:asciiTheme="minorHAnsi" w:hAnsiTheme="minorHAnsi"/>
                <w:sz w:val="24"/>
                <w:szCs w:val="24"/>
              </w:rPr>
              <w:t xml:space="preserve">We welcome your feedback from tonight’s e-Forum session. We have a short, confidential survey posted at the website listed on the screen. Your input will help us improve the quality and also content of future volunteer training opportunities. You can complete these tonight, using a laptop, smart phone, tablet … (location in the meeting room). </w:t>
            </w:r>
          </w:p>
          <w:p w14:paraId="55B0925A" w14:textId="0716230F" w:rsidR="005C2893" w:rsidRPr="008F593E" w:rsidRDefault="005C2893" w:rsidP="00836EB5">
            <w:pPr>
              <w:widowControl w:val="0"/>
              <w:spacing w:before="120"/>
              <w:rPr>
                <w:rFonts w:asciiTheme="minorHAnsi" w:hAnsiTheme="minorHAnsi"/>
                <w:sz w:val="24"/>
                <w:szCs w:val="24"/>
              </w:rPr>
            </w:pPr>
            <w:r w:rsidRPr="00836EB5">
              <w:rPr>
                <w:rFonts w:asciiTheme="minorHAnsi" w:hAnsiTheme="minorHAnsi"/>
                <w:sz w:val="24"/>
                <w:szCs w:val="24"/>
              </w:rPr>
              <w:t xml:space="preserve">Or, you can complete the survey at home by going to this web address: </w:t>
            </w:r>
            <w:hyperlink r:id="rId11" w:history="1">
              <w:r w:rsidRPr="00836EB5">
                <w:rPr>
                  <w:rStyle w:val="Hyperlink"/>
                  <w:rFonts w:asciiTheme="minorHAnsi" w:hAnsiTheme="minorHAnsi"/>
                  <w:sz w:val="24"/>
                  <w:szCs w:val="24"/>
                </w:rPr>
                <w:t>http://tinyurl.com/2015-NCRVeF-Belong</w:t>
              </w:r>
            </w:hyperlink>
            <w:r w:rsidRPr="00836EB5">
              <w:rPr>
                <w:rFonts w:asciiTheme="minorHAnsi" w:hAnsiTheme="minorHAnsi"/>
                <w:sz w:val="24"/>
                <w:szCs w:val="24"/>
              </w:rPr>
              <w:t xml:space="preserve"> </w:t>
            </w:r>
          </w:p>
        </w:tc>
        <w:tc>
          <w:tcPr>
            <w:tcW w:w="5530" w:type="dxa"/>
          </w:tcPr>
          <w:p w14:paraId="69CC2B26" w14:textId="77777777" w:rsidR="00EA2BBA" w:rsidRDefault="00EA2BBA" w:rsidP="00EA2BBA">
            <w:pPr>
              <w:rPr>
                <w:rFonts w:asciiTheme="minorHAnsi" w:hAnsiTheme="minorHAnsi"/>
                <w:b/>
                <w:sz w:val="24"/>
                <w:szCs w:val="24"/>
              </w:rPr>
            </w:pPr>
          </w:p>
          <w:p w14:paraId="58A051C1" w14:textId="77777777" w:rsidR="00EA2BBA" w:rsidRDefault="00EA2BBA" w:rsidP="00EA2BBA">
            <w:pPr>
              <w:rPr>
                <w:rFonts w:asciiTheme="minorHAnsi" w:hAnsiTheme="minorHAnsi"/>
                <w:b/>
                <w:sz w:val="24"/>
                <w:szCs w:val="24"/>
              </w:rPr>
            </w:pPr>
          </w:p>
          <w:p w14:paraId="196D4A1C" w14:textId="77777777" w:rsidR="00EA2BBA" w:rsidRDefault="00EA2BBA" w:rsidP="00EA2BBA">
            <w:pPr>
              <w:rPr>
                <w:rFonts w:asciiTheme="minorHAnsi" w:hAnsiTheme="minorHAnsi"/>
                <w:b/>
                <w:sz w:val="24"/>
                <w:szCs w:val="24"/>
              </w:rPr>
            </w:pPr>
          </w:p>
          <w:p w14:paraId="71EB7776" w14:textId="2BF0A9A0" w:rsidR="005C2893" w:rsidRPr="008F593E" w:rsidRDefault="005C2893" w:rsidP="00EA2BBA">
            <w:pPr>
              <w:rPr>
                <w:rFonts w:asciiTheme="minorHAnsi" w:hAnsiTheme="minorHAnsi"/>
                <w:sz w:val="24"/>
                <w:szCs w:val="24"/>
              </w:rPr>
            </w:pPr>
            <w:r w:rsidRPr="00836EB5">
              <w:rPr>
                <w:rFonts w:asciiTheme="minorHAnsi" w:hAnsiTheme="minorHAnsi"/>
                <w:b/>
                <w:sz w:val="24"/>
                <w:szCs w:val="24"/>
              </w:rPr>
              <w:t xml:space="preserve">Host </w:t>
            </w:r>
            <w:r w:rsidR="00EA2BBA">
              <w:rPr>
                <w:rFonts w:asciiTheme="minorHAnsi" w:hAnsiTheme="minorHAnsi"/>
                <w:b/>
                <w:sz w:val="24"/>
                <w:szCs w:val="24"/>
              </w:rPr>
              <w:t>S</w:t>
            </w:r>
            <w:r w:rsidRPr="00836EB5">
              <w:rPr>
                <w:rFonts w:asciiTheme="minorHAnsi" w:hAnsiTheme="minorHAnsi"/>
                <w:b/>
                <w:sz w:val="24"/>
                <w:szCs w:val="24"/>
              </w:rPr>
              <w:t>ite</w:t>
            </w:r>
            <w:r w:rsidR="00EA2BBA">
              <w:rPr>
                <w:rFonts w:asciiTheme="minorHAnsi" w:hAnsiTheme="minorHAnsi"/>
                <w:b/>
                <w:sz w:val="24"/>
                <w:szCs w:val="24"/>
              </w:rPr>
              <w:t xml:space="preserve"> Facilitators</w:t>
            </w:r>
            <w:r w:rsidRPr="00836EB5">
              <w:rPr>
                <w:rFonts w:asciiTheme="minorHAnsi" w:hAnsiTheme="minorHAnsi"/>
                <w:b/>
                <w:sz w:val="24"/>
                <w:szCs w:val="24"/>
              </w:rPr>
              <w:t>: Provide participants with access to the survey by having a laptop or tablet in the meeting space at the end of the session. Be sure to place the device(s) in a private location so participants feel comfortable and free to answer questions confidentially.</w:t>
            </w:r>
          </w:p>
        </w:tc>
      </w:tr>
      <w:tr w:rsidR="005C2893" w14:paraId="781C4966" w14:textId="77777777" w:rsidTr="00836EB5">
        <w:tc>
          <w:tcPr>
            <w:tcW w:w="1018" w:type="dxa"/>
          </w:tcPr>
          <w:p w14:paraId="31B6FD4E" w14:textId="325370C4" w:rsidR="005C2893" w:rsidRDefault="005C2893" w:rsidP="00DC3076">
            <w:pPr>
              <w:rPr>
                <w:rFonts w:asciiTheme="minorHAnsi" w:hAnsiTheme="minorHAnsi"/>
                <w:sz w:val="24"/>
                <w:szCs w:val="24"/>
              </w:rPr>
            </w:pPr>
            <w:r>
              <w:rPr>
                <w:rFonts w:asciiTheme="minorHAnsi" w:hAnsiTheme="minorHAnsi"/>
                <w:sz w:val="24"/>
                <w:szCs w:val="24"/>
              </w:rPr>
              <w:t>32</w:t>
            </w:r>
          </w:p>
          <w:p w14:paraId="52B73941" w14:textId="54206636" w:rsidR="00C75C83" w:rsidRPr="008F593E" w:rsidRDefault="00C75C83" w:rsidP="00DC3076">
            <w:pPr>
              <w:rPr>
                <w:rFonts w:asciiTheme="minorHAnsi" w:hAnsiTheme="minorHAnsi"/>
                <w:sz w:val="24"/>
                <w:szCs w:val="24"/>
              </w:rPr>
            </w:pPr>
            <w:r>
              <w:rPr>
                <w:rFonts w:asciiTheme="minorHAnsi" w:hAnsiTheme="minorHAnsi"/>
                <w:sz w:val="24"/>
                <w:szCs w:val="24"/>
              </w:rPr>
              <w:t>15 sec.</w:t>
            </w:r>
          </w:p>
        </w:tc>
        <w:tc>
          <w:tcPr>
            <w:tcW w:w="7942" w:type="dxa"/>
          </w:tcPr>
          <w:p w14:paraId="10C0C45B" w14:textId="0FD22038" w:rsidR="00EA2BBA" w:rsidRDefault="00740F13" w:rsidP="00DC3076">
            <w:pPr>
              <w:widowControl w:val="0"/>
              <w:spacing w:before="120"/>
              <w:rPr>
                <w:rFonts w:asciiTheme="minorHAnsi" w:hAnsiTheme="minorHAnsi"/>
                <w:sz w:val="24"/>
                <w:szCs w:val="24"/>
              </w:rPr>
            </w:pPr>
            <w:r>
              <w:rPr>
                <w:rFonts w:asciiTheme="minorHAnsi" w:hAnsiTheme="minorHAnsi"/>
                <w:sz w:val="24"/>
                <w:szCs w:val="24"/>
              </w:rPr>
              <w:t>Jill</w:t>
            </w:r>
            <w:r w:rsidR="00EA2BBA">
              <w:rPr>
                <w:rFonts w:asciiTheme="minorHAnsi" w:hAnsiTheme="minorHAnsi"/>
                <w:sz w:val="24"/>
                <w:szCs w:val="24"/>
              </w:rPr>
              <w:t>:</w:t>
            </w:r>
          </w:p>
          <w:p w14:paraId="0F56A906" w14:textId="77777777" w:rsidR="00EA2BBA" w:rsidRDefault="00EA2BBA" w:rsidP="00DC3076">
            <w:pPr>
              <w:widowControl w:val="0"/>
              <w:spacing w:before="120"/>
              <w:rPr>
                <w:rFonts w:asciiTheme="minorHAnsi" w:hAnsiTheme="minorHAnsi"/>
                <w:sz w:val="24"/>
                <w:szCs w:val="24"/>
              </w:rPr>
            </w:pPr>
          </w:p>
          <w:p w14:paraId="49E9C95A" w14:textId="77777777" w:rsidR="005C2893" w:rsidRPr="008F593E" w:rsidRDefault="005C2893" w:rsidP="00DC3076">
            <w:pPr>
              <w:widowControl w:val="0"/>
              <w:spacing w:before="120"/>
              <w:rPr>
                <w:rFonts w:asciiTheme="minorHAnsi" w:hAnsiTheme="minorHAnsi"/>
                <w:sz w:val="24"/>
                <w:szCs w:val="24"/>
              </w:rPr>
            </w:pPr>
            <w:r w:rsidRPr="008F593E">
              <w:rPr>
                <w:rFonts w:asciiTheme="minorHAnsi" w:hAnsiTheme="minorHAnsi"/>
                <w:sz w:val="24"/>
                <w:szCs w:val="24"/>
              </w:rPr>
              <w:t>Thank you for joining us this evening!</w:t>
            </w:r>
          </w:p>
        </w:tc>
        <w:tc>
          <w:tcPr>
            <w:tcW w:w="5530" w:type="dxa"/>
          </w:tcPr>
          <w:p w14:paraId="28DE6D85" w14:textId="77777777" w:rsidR="005C2893" w:rsidRPr="008F593E" w:rsidRDefault="005C2893" w:rsidP="00DC3076">
            <w:pPr>
              <w:rPr>
                <w:rFonts w:asciiTheme="minorHAnsi" w:hAnsiTheme="minorHAnsi"/>
                <w:sz w:val="24"/>
                <w:szCs w:val="24"/>
              </w:rPr>
            </w:pPr>
          </w:p>
        </w:tc>
      </w:tr>
    </w:tbl>
    <w:p w14:paraId="7038D632" w14:textId="4E3982AB" w:rsidR="00275C00" w:rsidRDefault="00275C00" w:rsidP="00DC3076"/>
    <w:sectPr w:rsidR="00275C00" w:rsidSect="00A37480">
      <w:footerReference w:type="default" r:id="rId12"/>
      <w:pgSz w:w="15840" w:h="12240" w:orient="landscape"/>
      <w:pgMar w:top="720" w:right="720" w:bottom="720" w:left="720" w:header="720"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1D8BF" w14:textId="77777777" w:rsidR="0018543E" w:rsidRDefault="0018543E">
      <w:pPr>
        <w:spacing w:after="0" w:line="240" w:lineRule="auto"/>
      </w:pPr>
      <w:r>
        <w:separator/>
      </w:r>
    </w:p>
  </w:endnote>
  <w:endnote w:type="continuationSeparator" w:id="0">
    <w:p w14:paraId="35ABC62C" w14:textId="77777777" w:rsidR="0018543E" w:rsidRDefault="0018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79019"/>
      <w:docPartObj>
        <w:docPartGallery w:val="Page Numbers (Bottom of Page)"/>
        <w:docPartUnique/>
      </w:docPartObj>
    </w:sdtPr>
    <w:sdtEndPr>
      <w:rPr>
        <w:noProof/>
      </w:rPr>
    </w:sdtEndPr>
    <w:sdtContent>
      <w:p w14:paraId="33BF3A1C" w14:textId="0B81BBD6" w:rsidR="00A51456" w:rsidRDefault="00A51456">
        <w:pPr>
          <w:pStyle w:val="Footer"/>
          <w:jc w:val="right"/>
        </w:pPr>
        <w:r>
          <w:fldChar w:fldCharType="begin"/>
        </w:r>
        <w:r>
          <w:instrText xml:space="preserve"> PAGE   \* MERGEFORMAT </w:instrText>
        </w:r>
        <w:r>
          <w:fldChar w:fldCharType="separate"/>
        </w:r>
        <w:r w:rsidR="00F349D5">
          <w:rPr>
            <w:noProof/>
          </w:rPr>
          <w:t>19</w:t>
        </w:r>
        <w:r>
          <w:rPr>
            <w:noProof/>
          </w:rPr>
          <w:fldChar w:fldCharType="end"/>
        </w:r>
      </w:p>
    </w:sdtContent>
  </w:sdt>
  <w:p w14:paraId="25EEF306" w14:textId="77777777" w:rsidR="00A51456" w:rsidRDefault="00A51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65DF" w14:textId="77777777" w:rsidR="0018543E" w:rsidRDefault="0018543E">
      <w:pPr>
        <w:spacing w:after="0" w:line="240" w:lineRule="auto"/>
      </w:pPr>
      <w:r>
        <w:separator/>
      </w:r>
    </w:p>
  </w:footnote>
  <w:footnote w:type="continuationSeparator" w:id="0">
    <w:p w14:paraId="04DDFB2C" w14:textId="77777777" w:rsidR="0018543E" w:rsidRDefault="0018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C4A"/>
    <w:multiLevelType w:val="multilevel"/>
    <w:tmpl w:val="144C26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80537C"/>
    <w:multiLevelType w:val="hybridMultilevel"/>
    <w:tmpl w:val="F2343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23226"/>
    <w:multiLevelType w:val="hybridMultilevel"/>
    <w:tmpl w:val="DB5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2208"/>
    <w:multiLevelType w:val="multilevel"/>
    <w:tmpl w:val="781EB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AD0046"/>
    <w:multiLevelType w:val="hybridMultilevel"/>
    <w:tmpl w:val="7A56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B4F2E"/>
    <w:multiLevelType w:val="hybridMultilevel"/>
    <w:tmpl w:val="DA2A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914FF"/>
    <w:multiLevelType w:val="hybridMultilevel"/>
    <w:tmpl w:val="606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D6222"/>
    <w:multiLevelType w:val="hybridMultilevel"/>
    <w:tmpl w:val="F2E60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9D7824"/>
    <w:multiLevelType w:val="hybridMultilevel"/>
    <w:tmpl w:val="0DC8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24481"/>
    <w:multiLevelType w:val="hybridMultilevel"/>
    <w:tmpl w:val="4CFA6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820888"/>
    <w:multiLevelType w:val="hybridMultilevel"/>
    <w:tmpl w:val="0B9E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D61A9"/>
    <w:multiLevelType w:val="multilevel"/>
    <w:tmpl w:val="D9368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5721BC"/>
    <w:multiLevelType w:val="multilevel"/>
    <w:tmpl w:val="D4CAE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9406188"/>
    <w:multiLevelType w:val="hybridMultilevel"/>
    <w:tmpl w:val="EFAE94D0"/>
    <w:lvl w:ilvl="0" w:tplc="6952D21A">
      <w:start w:val="1"/>
      <w:numFmt w:val="bullet"/>
      <w:lvlText w:val="•"/>
      <w:lvlJc w:val="left"/>
      <w:pPr>
        <w:tabs>
          <w:tab w:val="num" w:pos="720"/>
        </w:tabs>
        <w:ind w:left="720" w:hanging="360"/>
      </w:pPr>
      <w:rPr>
        <w:rFonts w:ascii="Arial" w:hAnsi="Arial" w:hint="default"/>
      </w:rPr>
    </w:lvl>
    <w:lvl w:ilvl="1" w:tplc="C39E3064" w:tentative="1">
      <w:start w:val="1"/>
      <w:numFmt w:val="bullet"/>
      <w:lvlText w:val="•"/>
      <w:lvlJc w:val="left"/>
      <w:pPr>
        <w:tabs>
          <w:tab w:val="num" w:pos="1440"/>
        </w:tabs>
        <w:ind w:left="1440" w:hanging="360"/>
      </w:pPr>
      <w:rPr>
        <w:rFonts w:ascii="Arial" w:hAnsi="Arial" w:hint="default"/>
      </w:rPr>
    </w:lvl>
    <w:lvl w:ilvl="2" w:tplc="DC0E951C" w:tentative="1">
      <w:start w:val="1"/>
      <w:numFmt w:val="bullet"/>
      <w:lvlText w:val="•"/>
      <w:lvlJc w:val="left"/>
      <w:pPr>
        <w:tabs>
          <w:tab w:val="num" w:pos="2160"/>
        </w:tabs>
        <w:ind w:left="2160" w:hanging="360"/>
      </w:pPr>
      <w:rPr>
        <w:rFonts w:ascii="Arial" w:hAnsi="Arial" w:hint="default"/>
      </w:rPr>
    </w:lvl>
    <w:lvl w:ilvl="3" w:tplc="CE320F14" w:tentative="1">
      <w:start w:val="1"/>
      <w:numFmt w:val="bullet"/>
      <w:lvlText w:val="•"/>
      <w:lvlJc w:val="left"/>
      <w:pPr>
        <w:tabs>
          <w:tab w:val="num" w:pos="2880"/>
        </w:tabs>
        <w:ind w:left="2880" w:hanging="360"/>
      </w:pPr>
      <w:rPr>
        <w:rFonts w:ascii="Arial" w:hAnsi="Arial" w:hint="default"/>
      </w:rPr>
    </w:lvl>
    <w:lvl w:ilvl="4" w:tplc="ECFAF102" w:tentative="1">
      <w:start w:val="1"/>
      <w:numFmt w:val="bullet"/>
      <w:lvlText w:val="•"/>
      <w:lvlJc w:val="left"/>
      <w:pPr>
        <w:tabs>
          <w:tab w:val="num" w:pos="3600"/>
        </w:tabs>
        <w:ind w:left="3600" w:hanging="360"/>
      </w:pPr>
      <w:rPr>
        <w:rFonts w:ascii="Arial" w:hAnsi="Arial" w:hint="default"/>
      </w:rPr>
    </w:lvl>
    <w:lvl w:ilvl="5" w:tplc="8B62B8C6" w:tentative="1">
      <w:start w:val="1"/>
      <w:numFmt w:val="bullet"/>
      <w:lvlText w:val="•"/>
      <w:lvlJc w:val="left"/>
      <w:pPr>
        <w:tabs>
          <w:tab w:val="num" w:pos="4320"/>
        </w:tabs>
        <w:ind w:left="4320" w:hanging="360"/>
      </w:pPr>
      <w:rPr>
        <w:rFonts w:ascii="Arial" w:hAnsi="Arial" w:hint="default"/>
      </w:rPr>
    </w:lvl>
    <w:lvl w:ilvl="6" w:tplc="353C9406" w:tentative="1">
      <w:start w:val="1"/>
      <w:numFmt w:val="bullet"/>
      <w:lvlText w:val="•"/>
      <w:lvlJc w:val="left"/>
      <w:pPr>
        <w:tabs>
          <w:tab w:val="num" w:pos="5040"/>
        </w:tabs>
        <w:ind w:left="5040" w:hanging="360"/>
      </w:pPr>
      <w:rPr>
        <w:rFonts w:ascii="Arial" w:hAnsi="Arial" w:hint="default"/>
      </w:rPr>
    </w:lvl>
    <w:lvl w:ilvl="7" w:tplc="0DA86710" w:tentative="1">
      <w:start w:val="1"/>
      <w:numFmt w:val="bullet"/>
      <w:lvlText w:val="•"/>
      <w:lvlJc w:val="left"/>
      <w:pPr>
        <w:tabs>
          <w:tab w:val="num" w:pos="5760"/>
        </w:tabs>
        <w:ind w:left="5760" w:hanging="360"/>
      </w:pPr>
      <w:rPr>
        <w:rFonts w:ascii="Arial" w:hAnsi="Arial" w:hint="default"/>
      </w:rPr>
    </w:lvl>
    <w:lvl w:ilvl="8" w:tplc="3E42E108" w:tentative="1">
      <w:start w:val="1"/>
      <w:numFmt w:val="bullet"/>
      <w:lvlText w:val="•"/>
      <w:lvlJc w:val="left"/>
      <w:pPr>
        <w:tabs>
          <w:tab w:val="num" w:pos="6480"/>
        </w:tabs>
        <w:ind w:left="6480" w:hanging="360"/>
      </w:pPr>
      <w:rPr>
        <w:rFonts w:ascii="Arial" w:hAnsi="Arial" w:hint="default"/>
      </w:rPr>
    </w:lvl>
  </w:abstractNum>
  <w:abstractNum w:abstractNumId="14">
    <w:nsid w:val="5604296F"/>
    <w:multiLevelType w:val="hybridMultilevel"/>
    <w:tmpl w:val="69BE1DBC"/>
    <w:lvl w:ilvl="0" w:tplc="D95652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20A0E"/>
    <w:multiLevelType w:val="multilevel"/>
    <w:tmpl w:val="B7642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4735CC3"/>
    <w:multiLevelType w:val="multilevel"/>
    <w:tmpl w:val="B8426A76"/>
    <w:lvl w:ilvl="0">
      <w:start w:val="201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D7C7B89"/>
    <w:multiLevelType w:val="multilevel"/>
    <w:tmpl w:val="3648B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0EE3232"/>
    <w:multiLevelType w:val="multilevel"/>
    <w:tmpl w:val="BFB07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4CD35A8"/>
    <w:multiLevelType w:val="multilevel"/>
    <w:tmpl w:val="45040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5"/>
  </w:num>
  <w:num w:numId="2">
    <w:abstractNumId w:val="11"/>
  </w:num>
  <w:num w:numId="3">
    <w:abstractNumId w:val="17"/>
  </w:num>
  <w:num w:numId="4">
    <w:abstractNumId w:val="0"/>
  </w:num>
  <w:num w:numId="5">
    <w:abstractNumId w:val="19"/>
  </w:num>
  <w:num w:numId="6">
    <w:abstractNumId w:val="12"/>
  </w:num>
  <w:num w:numId="7">
    <w:abstractNumId w:val="3"/>
  </w:num>
  <w:num w:numId="8">
    <w:abstractNumId w:val="18"/>
  </w:num>
  <w:num w:numId="9">
    <w:abstractNumId w:val="16"/>
  </w:num>
  <w:num w:numId="10">
    <w:abstractNumId w:val="6"/>
  </w:num>
  <w:num w:numId="11">
    <w:abstractNumId w:val="4"/>
  </w:num>
  <w:num w:numId="12">
    <w:abstractNumId w:val="13"/>
  </w:num>
  <w:num w:numId="13">
    <w:abstractNumId w:val="2"/>
  </w:num>
  <w:num w:numId="14">
    <w:abstractNumId w:val="5"/>
  </w:num>
  <w:num w:numId="15">
    <w:abstractNumId w:val="10"/>
  </w:num>
  <w:num w:numId="16">
    <w:abstractNumId w:val="9"/>
  </w:num>
  <w:num w:numId="17">
    <w:abstractNumId w:val="1"/>
  </w:num>
  <w:num w:numId="18">
    <w:abstractNumId w:val="8"/>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00"/>
    <w:rsid w:val="00014D4C"/>
    <w:rsid w:val="001534D3"/>
    <w:rsid w:val="0018543E"/>
    <w:rsid w:val="001B21EA"/>
    <w:rsid w:val="001C7BFF"/>
    <w:rsid w:val="001E7D44"/>
    <w:rsid w:val="00220A05"/>
    <w:rsid w:val="00275C00"/>
    <w:rsid w:val="002B23F1"/>
    <w:rsid w:val="002B3A9D"/>
    <w:rsid w:val="00363262"/>
    <w:rsid w:val="003A550E"/>
    <w:rsid w:val="00450C70"/>
    <w:rsid w:val="004743CC"/>
    <w:rsid w:val="00484E77"/>
    <w:rsid w:val="004A292C"/>
    <w:rsid w:val="00532AE3"/>
    <w:rsid w:val="00577161"/>
    <w:rsid w:val="00583406"/>
    <w:rsid w:val="00586236"/>
    <w:rsid w:val="005B05C6"/>
    <w:rsid w:val="005C2893"/>
    <w:rsid w:val="005F1525"/>
    <w:rsid w:val="006006B9"/>
    <w:rsid w:val="0068464F"/>
    <w:rsid w:val="00700E32"/>
    <w:rsid w:val="00740F13"/>
    <w:rsid w:val="00751004"/>
    <w:rsid w:val="007D26C2"/>
    <w:rsid w:val="00836EB5"/>
    <w:rsid w:val="00883BBD"/>
    <w:rsid w:val="00887086"/>
    <w:rsid w:val="008C1418"/>
    <w:rsid w:val="008C2F33"/>
    <w:rsid w:val="008C4797"/>
    <w:rsid w:val="008F593E"/>
    <w:rsid w:val="00915566"/>
    <w:rsid w:val="00977039"/>
    <w:rsid w:val="009A7E50"/>
    <w:rsid w:val="00A37480"/>
    <w:rsid w:val="00A51456"/>
    <w:rsid w:val="00A9772E"/>
    <w:rsid w:val="00AC52C0"/>
    <w:rsid w:val="00B16EAC"/>
    <w:rsid w:val="00C0623D"/>
    <w:rsid w:val="00C3445F"/>
    <w:rsid w:val="00C75C83"/>
    <w:rsid w:val="00CF3B11"/>
    <w:rsid w:val="00CF53BE"/>
    <w:rsid w:val="00D37CB0"/>
    <w:rsid w:val="00D8520C"/>
    <w:rsid w:val="00DC1068"/>
    <w:rsid w:val="00DC3076"/>
    <w:rsid w:val="00DC5AAB"/>
    <w:rsid w:val="00DE41FB"/>
    <w:rsid w:val="00E41678"/>
    <w:rsid w:val="00E67CD6"/>
    <w:rsid w:val="00EA2BBA"/>
    <w:rsid w:val="00F04F5B"/>
    <w:rsid w:val="00F349D5"/>
    <w:rsid w:val="00F45EDB"/>
    <w:rsid w:val="00FD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532AE3"/>
    <w:pPr>
      <w:ind w:left="720"/>
      <w:contextualSpacing/>
    </w:pPr>
  </w:style>
  <w:style w:type="character" w:styleId="CommentReference">
    <w:name w:val="annotation reference"/>
    <w:basedOn w:val="DefaultParagraphFont"/>
    <w:uiPriority w:val="99"/>
    <w:semiHidden/>
    <w:unhideWhenUsed/>
    <w:rsid w:val="00915566"/>
    <w:rPr>
      <w:sz w:val="16"/>
      <w:szCs w:val="16"/>
    </w:rPr>
  </w:style>
  <w:style w:type="paragraph" w:styleId="CommentText">
    <w:name w:val="annotation text"/>
    <w:basedOn w:val="Normal"/>
    <w:link w:val="CommentTextChar"/>
    <w:uiPriority w:val="99"/>
    <w:semiHidden/>
    <w:unhideWhenUsed/>
    <w:rsid w:val="00915566"/>
    <w:pPr>
      <w:spacing w:line="240" w:lineRule="auto"/>
    </w:pPr>
    <w:rPr>
      <w:sz w:val="20"/>
      <w:szCs w:val="20"/>
    </w:rPr>
  </w:style>
  <w:style w:type="character" w:customStyle="1" w:styleId="CommentTextChar">
    <w:name w:val="Comment Text Char"/>
    <w:basedOn w:val="DefaultParagraphFont"/>
    <w:link w:val="CommentText"/>
    <w:uiPriority w:val="99"/>
    <w:semiHidden/>
    <w:rsid w:val="00915566"/>
    <w:rPr>
      <w:sz w:val="20"/>
      <w:szCs w:val="20"/>
    </w:rPr>
  </w:style>
  <w:style w:type="paragraph" w:styleId="CommentSubject">
    <w:name w:val="annotation subject"/>
    <w:basedOn w:val="CommentText"/>
    <w:next w:val="CommentText"/>
    <w:link w:val="CommentSubjectChar"/>
    <w:uiPriority w:val="99"/>
    <w:semiHidden/>
    <w:unhideWhenUsed/>
    <w:rsid w:val="00915566"/>
    <w:rPr>
      <w:b/>
      <w:bCs/>
    </w:rPr>
  </w:style>
  <w:style w:type="character" w:customStyle="1" w:styleId="CommentSubjectChar">
    <w:name w:val="Comment Subject Char"/>
    <w:basedOn w:val="CommentTextChar"/>
    <w:link w:val="CommentSubject"/>
    <w:uiPriority w:val="99"/>
    <w:semiHidden/>
    <w:rsid w:val="00915566"/>
    <w:rPr>
      <w:b/>
      <w:bCs/>
      <w:sz w:val="20"/>
      <w:szCs w:val="20"/>
    </w:rPr>
  </w:style>
  <w:style w:type="paragraph" w:styleId="BalloonText">
    <w:name w:val="Balloon Text"/>
    <w:basedOn w:val="Normal"/>
    <w:link w:val="BalloonTextChar"/>
    <w:uiPriority w:val="99"/>
    <w:semiHidden/>
    <w:unhideWhenUsed/>
    <w:rsid w:val="0091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566"/>
    <w:rPr>
      <w:rFonts w:ascii="Segoe UI" w:hAnsi="Segoe UI" w:cs="Segoe UI"/>
      <w:sz w:val="18"/>
      <w:szCs w:val="18"/>
    </w:rPr>
  </w:style>
  <w:style w:type="paragraph" w:customStyle="1" w:styleId="Default">
    <w:name w:val="Default"/>
    <w:rsid w:val="001C7BFF"/>
    <w:pPr>
      <w:autoSpaceDE w:val="0"/>
      <w:autoSpaceDN w:val="0"/>
      <w:adjustRightInd w:val="0"/>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836EB5"/>
    <w:rPr>
      <w:color w:val="0000FF"/>
      <w:u w:val="single"/>
    </w:rPr>
  </w:style>
  <w:style w:type="paragraph" w:styleId="Header">
    <w:name w:val="header"/>
    <w:basedOn w:val="Normal"/>
    <w:link w:val="HeaderChar"/>
    <w:uiPriority w:val="99"/>
    <w:unhideWhenUsed/>
    <w:rsid w:val="0083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B5"/>
  </w:style>
  <w:style w:type="paragraph" w:styleId="Footer">
    <w:name w:val="footer"/>
    <w:basedOn w:val="Normal"/>
    <w:link w:val="FooterChar"/>
    <w:uiPriority w:val="99"/>
    <w:unhideWhenUsed/>
    <w:rsid w:val="0083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532AE3"/>
    <w:pPr>
      <w:ind w:left="720"/>
      <w:contextualSpacing/>
    </w:pPr>
  </w:style>
  <w:style w:type="character" w:styleId="CommentReference">
    <w:name w:val="annotation reference"/>
    <w:basedOn w:val="DefaultParagraphFont"/>
    <w:uiPriority w:val="99"/>
    <w:semiHidden/>
    <w:unhideWhenUsed/>
    <w:rsid w:val="00915566"/>
    <w:rPr>
      <w:sz w:val="16"/>
      <w:szCs w:val="16"/>
    </w:rPr>
  </w:style>
  <w:style w:type="paragraph" w:styleId="CommentText">
    <w:name w:val="annotation text"/>
    <w:basedOn w:val="Normal"/>
    <w:link w:val="CommentTextChar"/>
    <w:uiPriority w:val="99"/>
    <w:semiHidden/>
    <w:unhideWhenUsed/>
    <w:rsid w:val="00915566"/>
    <w:pPr>
      <w:spacing w:line="240" w:lineRule="auto"/>
    </w:pPr>
    <w:rPr>
      <w:sz w:val="20"/>
      <w:szCs w:val="20"/>
    </w:rPr>
  </w:style>
  <w:style w:type="character" w:customStyle="1" w:styleId="CommentTextChar">
    <w:name w:val="Comment Text Char"/>
    <w:basedOn w:val="DefaultParagraphFont"/>
    <w:link w:val="CommentText"/>
    <w:uiPriority w:val="99"/>
    <w:semiHidden/>
    <w:rsid w:val="00915566"/>
    <w:rPr>
      <w:sz w:val="20"/>
      <w:szCs w:val="20"/>
    </w:rPr>
  </w:style>
  <w:style w:type="paragraph" w:styleId="CommentSubject">
    <w:name w:val="annotation subject"/>
    <w:basedOn w:val="CommentText"/>
    <w:next w:val="CommentText"/>
    <w:link w:val="CommentSubjectChar"/>
    <w:uiPriority w:val="99"/>
    <w:semiHidden/>
    <w:unhideWhenUsed/>
    <w:rsid w:val="00915566"/>
    <w:rPr>
      <w:b/>
      <w:bCs/>
    </w:rPr>
  </w:style>
  <w:style w:type="character" w:customStyle="1" w:styleId="CommentSubjectChar">
    <w:name w:val="Comment Subject Char"/>
    <w:basedOn w:val="CommentTextChar"/>
    <w:link w:val="CommentSubject"/>
    <w:uiPriority w:val="99"/>
    <w:semiHidden/>
    <w:rsid w:val="00915566"/>
    <w:rPr>
      <w:b/>
      <w:bCs/>
      <w:sz w:val="20"/>
      <w:szCs w:val="20"/>
    </w:rPr>
  </w:style>
  <w:style w:type="paragraph" w:styleId="BalloonText">
    <w:name w:val="Balloon Text"/>
    <w:basedOn w:val="Normal"/>
    <w:link w:val="BalloonTextChar"/>
    <w:uiPriority w:val="99"/>
    <w:semiHidden/>
    <w:unhideWhenUsed/>
    <w:rsid w:val="0091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566"/>
    <w:rPr>
      <w:rFonts w:ascii="Segoe UI" w:hAnsi="Segoe UI" w:cs="Segoe UI"/>
      <w:sz w:val="18"/>
      <w:szCs w:val="18"/>
    </w:rPr>
  </w:style>
  <w:style w:type="paragraph" w:customStyle="1" w:styleId="Default">
    <w:name w:val="Default"/>
    <w:rsid w:val="001C7BFF"/>
    <w:pPr>
      <w:autoSpaceDE w:val="0"/>
      <w:autoSpaceDN w:val="0"/>
      <w:adjustRightInd w:val="0"/>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836EB5"/>
    <w:rPr>
      <w:color w:val="0000FF"/>
      <w:u w:val="single"/>
    </w:rPr>
  </w:style>
  <w:style w:type="paragraph" w:styleId="Header">
    <w:name w:val="header"/>
    <w:basedOn w:val="Normal"/>
    <w:link w:val="HeaderChar"/>
    <w:uiPriority w:val="99"/>
    <w:unhideWhenUsed/>
    <w:rsid w:val="0083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B5"/>
  </w:style>
  <w:style w:type="paragraph" w:styleId="Footer">
    <w:name w:val="footer"/>
    <w:basedOn w:val="Normal"/>
    <w:link w:val="FooterChar"/>
    <w:uiPriority w:val="99"/>
    <w:unhideWhenUsed/>
    <w:rsid w:val="0083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3098">
      <w:bodyDiv w:val="1"/>
      <w:marLeft w:val="0"/>
      <w:marRight w:val="0"/>
      <w:marTop w:val="0"/>
      <w:marBottom w:val="0"/>
      <w:divBdr>
        <w:top w:val="none" w:sz="0" w:space="0" w:color="auto"/>
        <w:left w:val="none" w:sz="0" w:space="0" w:color="auto"/>
        <w:bottom w:val="none" w:sz="0" w:space="0" w:color="auto"/>
        <w:right w:val="none" w:sz="0" w:space="0" w:color="auto"/>
      </w:divBdr>
    </w:div>
    <w:div w:id="99684341">
      <w:bodyDiv w:val="1"/>
      <w:marLeft w:val="0"/>
      <w:marRight w:val="0"/>
      <w:marTop w:val="0"/>
      <w:marBottom w:val="0"/>
      <w:divBdr>
        <w:top w:val="none" w:sz="0" w:space="0" w:color="auto"/>
        <w:left w:val="none" w:sz="0" w:space="0" w:color="auto"/>
        <w:bottom w:val="none" w:sz="0" w:space="0" w:color="auto"/>
        <w:right w:val="none" w:sz="0" w:space="0" w:color="auto"/>
      </w:divBdr>
    </w:div>
    <w:div w:id="106509573">
      <w:bodyDiv w:val="1"/>
      <w:marLeft w:val="0"/>
      <w:marRight w:val="0"/>
      <w:marTop w:val="0"/>
      <w:marBottom w:val="0"/>
      <w:divBdr>
        <w:top w:val="none" w:sz="0" w:space="0" w:color="auto"/>
        <w:left w:val="none" w:sz="0" w:space="0" w:color="auto"/>
        <w:bottom w:val="none" w:sz="0" w:space="0" w:color="auto"/>
        <w:right w:val="none" w:sz="0" w:space="0" w:color="auto"/>
      </w:divBdr>
    </w:div>
    <w:div w:id="109672629">
      <w:bodyDiv w:val="1"/>
      <w:marLeft w:val="0"/>
      <w:marRight w:val="0"/>
      <w:marTop w:val="0"/>
      <w:marBottom w:val="0"/>
      <w:divBdr>
        <w:top w:val="none" w:sz="0" w:space="0" w:color="auto"/>
        <w:left w:val="none" w:sz="0" w:space="0" w:color="auto"/>
        <w:bottom w:val="none" w:sz="0" w:space="0" w:color="auto"/>
        <w:right w:val="none" w:sz="0" w:space="0" w:color="auto"/>
      </w:divBdr>
    </w:div>
    <w:div w:id="274604907">
      <w:bodyDiv w:val="1"/>
      <w:marLeft w:val="0"/>
      <w:marRight w:val="0"/>
      <w:marTop w:val="0"/>
      <w:marBottom w:val="0"/>
      <w:divBdr>
        <w:top w:val="none" w:sz="0" w:space="0" w:color="auto"/>
        <w:left w:val="none" w:sz="0" w:space="0" w:color="auto"/>
        <w:bottom w:val="none" w:sz="0" w:space="0" w:color="auto"/>
        <w:right w:val="none" w:sz="0" w:space="0" w:color="auto"/>
      </w:divBdr>
    </w:div>
    <w:div w:id="374475758">
      <w:bodyDiv w:val="1"/>
      <w:marLeft w:val="0"/>
      <w:marRight w:val="0"/>
      <w:marTop w:val="0"/>
      <w:marBottom w:val="0"/>
      <w:divBdr>
        <w:top w:val="none" w:sz="0" w:space="0" w:color="auto"/>
        <w:left w:val="none" w:sz="0" w:space="0" w:color="auto"/>
        <w:bottom w:val="none" w:sz="0" w:space="0" w:color="auto"/>
        <w:right w:val="none" w:sz="0" w:space="0" w:color="auto"/>
      </w:divBdr>
    </w:div>
    <w:div w:id="402456696">
      <w:bodyDiv w:val="1"/>
      <w:marLeft w:val="0"/>
      <w:marRight w:val="0"/>
      <w:marTop w:val="0"/>
      <w:marBottom w:val="0"/>
      <w:divBdr>
        <w:top w:val="none" w:sz="0" w:space="0" w:color="auto"/>
        <w:left w:val="none" w:sz="0" w:space="0" w:color="auto"/>
        <w:bottom w:val="none" w:sz="0" w:space="0" w:color="auto"/>
        <w:right w:val="none" w:sz="0" w:space="0" w:color="auto"/>
      </w:divBdr>
    </w:div>
    <w:div w:id="409623142">
      <w:bodyDiv w:val="1"/>
      <w:marLeft w:val="0"/>
      <w:marRight w:val="0"/>
      <w:marTop w:val="0"/>
      <w:marBottom w:val="0"/>
      <w:divBdr>
        <w:top w:val="none" w:sz="0" w:space="0" w:color="auto"/>
        <w:left w:val="none" w:sz="0" w:space="0" w:color="auto"/>
        <w:bottom w:val="none" w:sz="0" w:space="0" w:color="auto"/>
        <w:right w:val="none" w:sz="0" w:space="0" w:color="auto"/>
      </w:divBdr>
    </w:div>
    <w:div w:id="417142035">
      <w:bodyDiv w:val="1"/>
      <w:marLeft w:val="0"/>
      <w:marRight w:val="0"/>
      <w:marTop w:val="0"/>
      <w:marBottom w:val="0"/>
      <w:divBdr>
        <w:top w:val="none" w:sz="0" w:space="0" w:color="auto"/>
        <w:left w:val="none" w:sz="0" w:space="0" w:color="auto"/>
        <w:bottom w:val="none" w:sz="0" w:space="0" w:color="auto"/>
        <w:right w:val="none" w:sz="0" w:space="0" w:color="auto"/>
      </w:divBdr>
    </w:div>
    <w:div w:id="482702920">
      <w:bodyDiv w:val="1"/>
      <w:marLeft w:val="0"/>
      <w:marRight w:val="0"/>
      <w:marTop w:val="0"/>
      <w:marBottom w:val="0"/>
      <w:divBdr>
        <w:top w:val="none" w:sz="0" w:space="0" w:color="auto"/>
        <w:left w:val="none" w:sz="0" w:space="0" w:color="auto"/>
        <w:bottom w:val="none" w:sz="0" w:space="0" w:color="auto"/>
        <w:right w:val="none" w:sz="0" w:space="0" w:color="auto"/>
      </w:divBdr>
    </w:div>
    <w:div w:id="539980727">
      <w:bodyDiv w:val="1"/>
      <w:marLeft w:val="0"/>
      <w:marRight w:val="0"/>
      <w:marTop w:val="0"/>
      <w:marBottom w:val="0"/>
      <w:divBdr>
        <w:top w:val="none" w:sz="0" w:space="0" w:color="auto"/>
        <w:left w:val="none" w:sz="0" w:space="0" w:color="auto"/>
        <w:bottom w:val="none" w:sz="0" w:space="0" w:color="auto"/>
        <w:right w:val="none" w:sz="0" w:space="0" w:color="auto"/>
      </w:divBdr>
    </w:div>
    <w:div w:id="630399232">
      <w:bodyDiv w:val="1"/>
      <w:marLeft w:val="0"/>
      <w:marRight w:val="0"/>
      <w:marTop w:val="0"/>
      <w:marBottom w:val="0"/>
      <w:divBdr>
        <w:top w:val="none" w:sz="0" w:space="0" w:color="auto"/>
        <w:left w:val="none" w:sz="0" w:space="0" w:color="auto"/>
        <w:bottom w:val="none" w:sz="0" w:space="0" w:color="auto"/>
        <w:right w:val="none" w:sz="0" w:space="0" w:color="auto"/>
      </w:divBdr>
    </w:div>
    <w:div w:id="739867850">
      <w:bodyDiv w:val="1"/>
      <w:marLeft w:val="0"/>
      <w:marRight w:val="0"/>
      <w:marTop w:val="0"/>
      <w:marBottom w:val="0"/>
      <w:divBdr>
        <w:top w:val="none" w:sz="0" w:space="0" w:color="auto"/>
        <w:left w:val="none" w:sz="0" w:space="0" w:color="auto"/>
        <w:bottom w:val="none" w:sz="0" w:space="0" w:color="auto"/>
        <w:right w:val="none" w:sz="0" w:space="0" w:color="auto"/>
      </w:divBdr>
    </w:div>
    <w:div w:id="841892902">
      <w:bodyDiv w:val="1"/>
      <w:marLeft w:val="0"/>
      <w:marRight w:val="0"/>
      <w:marTop w:val="0"/>
      <w:marBottom w:val="0"/>
      <w:divBdr>
        <w:top w:val="none" w:sz="0" w:space="0" w:color="auto"/>
        <w:left w:val="none" w:sz="0" w:space="0" w:color="auto"/>
        <w:bottom w:val="none" w:sz="0" w:space="0" w:color="auto"/>
        <w:right w:val="none" w:sz="0" w:space="0" w:color="auto"/>
      </w:divBdr>
    </w:div>
    <w:div w:id="1000504528">
      <w:bodyDiv w:val="1"/>
      <w:marLeft w:val="0"/>
      <w:marRight w:val="0"/>
      <w:marTop w:val="0"/>
      <w:marBottom w:val="0"/>
      <w:divBdr>
        <w:top w:val="none" w:sz="0" w:space="0" w:color="auto"/>
        <w:left w:val="none" w:sz="0" w:space="0" w:color="auto"/>
        <w:bottom w:val="none" w:sz="0" w:space="0" w:color="auto"/>
        <w:right w:val="none" w:sz="0" w:space="0" w:color="auto"/>
      </w:divBdr>
    </w:div>
    <w:div w:id="1026254763">
      <w:bodyDiv w:val="1"/>
      <w:marLeft w:val="0"/>
      <w:marRight w:val="0"/>
      <w:marTop w:val="0"/>
      <w:marBottom w:val="0"/>
      <w:divBdr>
        <w:top w:val="none" w:sz="0" w:space="0" w:color="auto"/>
        <w:left w:val="none" w:sz="0" w:space="0" w:color="auto"/>
        <w:bottom w:val="none" w:sz="0" w:space="0" w:color="auto"/>
        <w:right w:val="none" w:sz="0" w:space="0" w:color="auto"/>
      </w:divBdr>
    </w:div>
    <w:div w:id="1154756882">
      <w:bodyDiv w:val="1"/>
      <w:marLeft w:val="0"/>
      <w:marRight w:val="0"/>
      <w:marTop w:val="0"/>
      <w:marBottom w:val="0"/>
      <w:divBdr>
        <w:top w:val="none" w:sz="0" w:space="0" w:color="auto"/>
        <w:left w:val="none" w:sz="0" w:space="0" w:color="auto"/>
        <w:bottom w:val="none" w:sz="0" w:space="0" w:color="auto"/>
        <w:right w:val="none" w:sz="0" w:space="0" w:color="auto"/>
      </w:divBdr>
    </w:div>
    <w:div w:id="1204251623">
      <w:bodyDiv w:val="1"/>
      <w:marLeft w:val="0"/>
      <w:marRight w:val="0"/>
      <w:marTop w:val="0"/>
      <w:marBottom w:val="0"/>
      <w:divBdr>
        <w:top w:val="none" w:sz="0" w:space="0" w:color="auto"/>
        <w:left w:val="none" w:sz="0" w:space="0" w:color="auto"/>
        <w:bottom w:val="none" w:sz="0" w:space="0" w:color="auto"/>
        <w:right w:val="none" w:sz="0" w:space="0" w:color="auto"/>
      </w:divBdr>
    </w:div>
    <w:div w:id="1226454735">
      <w:bodyDiv w:val="1"/>
      <w:marLeft w:val="0"/>
      <w:marRight w:val="0"/>
      <w:marTop w:val="0"/>
      <w:marBottom w:val="0"/>
      <w:divBdr>
        <w:top w:val="none" w:sz="0" w:space="0" w:color="auto"/>
        <w:left w:val="none" w:sz="0" w:space="0" w:color="auto"/>
        <w:bottom w:val="none" w:sz="0" w:space="0" w:color="auto"/>
        <w:right w:val="none" w:sz="0" w:space="0" w:color="auto"/>
      </w:divBdr>
    </w:div>
    <w:div w:id="1267274238">
      <w:bodyDiv w:val="1"/>
      <w:marLeft w:val="0"/>
      <w:marRight w:val="0"/>
      <w:marTop w:val="0"/>
      <w:marBottom w:val="0"/>
      <w:divBdr>
        <w:top w:val="none" w:sz="0" w:space="0" w:color="auto"/>
        <w:left w:val="none" w:sz="0" w:space="0" w:color="auto"/>
        <w:bottom w:val="none" w:sz="0" w:space="0" w:color="auto"/>
        <w:right w:val="none" w:sz="0" w:space="0" w:color="auto"/>
      </w:divBdr>
    </w:div>
    <w:div w:id="1292592498">
      <w:bodyDiv w:val="1"/>
      <w:marLeft w:val="0"/>
      <w:marRight w:val="0"/>
      <w:marTop w:val="0"/>
      <w:marBottom w:val="0"/>
      <w:divBdr>
        <w:top w:val="none" w:sz="0" w:space="0" w:color="auto"/>
        <w:left w:val="none" w:sz="0" w:space="0" w:color="auto"/>
        <w:bottom w:val="none" w:sz="0" w:space="0" w:color="auto"/>
        <w:right w:val="none" w:sz="0" w:space="0" w:color="auto"/>
      </w:divBdr>
    </w:div>
    <w:div w:id="1297447706">
      <w:bodyDiv w:val="1"/>
      <w:marLeft w:val="0"/>
      <w:marRight w:val="0"/>
      <w:marTop w:val="0"/>
      <w:marBottom w:val="0"/>
      <w:divBdr>
        <w:top w:val="none" w:sz="0" w:space="0" w:color="auto"/>
        <w:left w:val="none" w:sz="0" w:space="0" w:color="auto"/>
        <w:bottom w:val="none" w:sz="0" w:space="0" w:color="auto"/>
        <w:right w:val="none" w:sz="0" w:space="0" w:color="auto"/>
      </w:divBdr>
    </w:div>
    <w:div w:id="1521747535">
      <w:bodyDiv w:val="1"/>
      <w:marLeft w:val="0"/>
      <w:marRight w:val="0"/>
      <w:marTop w:val="0"/>
      <w:marBottom w:val="0"/>
      <w:divBdr>
        <w:top w:val="none" w:sz="0" w:space="0" w:color="auto"/>
        <w:left w:val="none" w:sz="0" w:space="0" w:color="auto"/>
        <w:bottom w:val="none" w:sz="0" w:space="0" w:color="auto"/>
        <w:right w:val="none" w:sz="0" w:space="0" w:color="auto"/>
      </w:divBdr>
    </w:div>
    <w:div w:id="1571187244">
      <w:bodyDiv w:val="1"/>
      <w:marLeft w:val="0"/>
      <w:marRight w:val="0"/>
      <w:marTop w:val="0"/>
      <w:marBottom w:val="0"/>
      <w:divBdr>
        <w:top w:val="none" w:sz="0" w:space="0" w:color="auto"/>
        <w:left w:val="none" w:sz="0" w:space="0" w:color="auto"/>
        <w:bottom w:val="none" w:sz="0" w:space="0" w:color="auto"/>
        <w:right w:val="none" w:sz="0" w:space="0" w:color="auto"/>
      </w:divBdr>
      <w:divsChild>
        <w:div w:id="423187532">
          <w:marLeft w:val="547"/>
          <w:marRight w:val="0"/>
          <w:marTop w:val="128"/>
          <w:marBottom w:val="0"/>
          <w:divBdr>
            <w:top w:val="none" w:sz="0" w:space="0" w:color="auto"/>
            <w:left w:val="none" w:sz="0" w:space="0" w:color="auto"/>
            <w:bottom w:val="none" w:sz="0" w:space="0" w:color="auto"/>
            <w:right w:val="none" w:sz="0" w:space="0" w:color="auto"/>
          </w:divBdr>
        </w:div>
        <w:div w:id="1073773909">
          <w:marLeft w:val="547"/>
          <w:marRight w:val="0"/>
          <w:marTop w:val="128"/>
          <w:marBottom w:val="0"/>
          <w:divBdr>
            <w:top w:val="none" w:sz="0" w:space="0" w:color="auto"/>
            <w:left w:val="none" w:sz="0" w:space="0" w:color="auto"/>
            <w:bottom w:val="none" w:sz="0" w:space="0" w:color="auto"/>
            <w:right w:val="none" w:sz="0" w:space="0" w:color="auto"/>
          </w:divBdr>
        </w:div>
      </w:divsChild>
    </w:div>
    <w:div w:id="1722710373">
      <w:bodyDiv w:val="1"/>
      <w:marLeft w:val="0"/>
      <w:marRight w:val="0"/>
      <w:marTop w:val="0"/>
      <w:marBottom w:val="0"/>
      <w:divBdr>
        <w:top w:val="none" w:sz="0" w:space="0" w:color="auto"/>
        <w:left w:val="none" w:sz="0" w:space="0" w:color="auto"/>
        <w:bottom w:val="none" w:sz="0" w:space="0" w:color="auto"/>
        <w:right w:val="none" w:sz="0" w:space="0" w:color="auto"/>
      </w:divBdr>
    </w:div>
    <w:div w:id="1808622181">
      <w:bodyDiv w:val="1"/>
      <w:marLeft w:val="0"/>
      <w:marRight w:val="0"/>
      <w:marTop w:val="0"/>
      <w:marBottom w:val="0"/>
      <w:divBdr>
        <w:top w:val="none" w:sz="0" w:space="0" w:color="auto"/>
        <w:left w:val="none" w:sz="0" w:space="0" w:color="auto"/>
        <w:bottom w:val="none" w:sz="0" w:space="0" w:color="auto"/>
        <w:right w:val="none" w:sz="0" w:space="0" w:color="auto"/>
      </w:divBdr>
    </w:div>
    <w:div w:id="1816096957">
      <w:bodyDiv w:val="1"/>
      <w:marLeft w:val="0"/>
      <w:marRight w:val="0"/>
      <w:marTop w:val="0"/>
      <w:marBottom w:val="0"/>
      <w:divBdr>
        <w:top w:val="none" w:sz="0" w:space="0" w:color="auto"/>
        <w:left w:val="none" w:sz="0" w:space="0" w:color="auto"/>
        <w:bottom w:val="none" w:sz="0" w:space="0" w:color="auto"/>
        <w:right w:val="none" w:sz="0" w:space="0" w:color="auto"/>
      </w:divBdr>
    </w:div>
    <w:div w:id="1828355801">
      <w:bodyDiv w:val="1"/>
      <w:marLeft w:val="0"/>
      <w:marRight w:val="0"/>
      <w:marTop w:val="0"/>
      <w:marBottom w:val="0"/>
      <w:divBdr>
        <w:top w:val="none" w:sz="0" w:space="0" w:color="auto"/>
        <w:left w:val="none" w:sz="0" w:space="0" w:color="auto"/>
        <w:bottom w:val="none" w:sz="0" w:space="0" w:color="auto"/>
        <w:right w:val="none" w:sz="0" w:space="0" w:color="auto"/>
      </w:divBdr>
      <w:divsChild>
        <w:div w:id="876235344">
          <w:marLeft w:val="547"/>
          <w:marRight w:val="0"/>
          <w:marTop w:val="128"/>
          <w:marBottom w:val="0"/>
          <w:divBdr>
            <w:top w:val="none" w:sz="0" w:space="0" w:color="auto"/>
            <w:left w:val="none" w:sz="0" w:space="0" w:color="auto"/>
            <w:bottom w:val="none" w:sz="0" w:space="0" w:color="auto"/>
            <w:right w:val="none" w:sz="0" w:space="0" w:color="auto"/>
          </w:divBdr>
        </w:div>
        <w:div w:id="1178613900">
          <w:marLeft w:val="547"/>
          <w:marRight w:val="0"/>
          <w:marTop w:val="128"/>
          <w:marBottom w:val="0"/>
          <w:divBdr>
            <w:top w:val="none" w:sz="0" w:space="0" w:color="auto"/>
            <w:left w:val="none" w:sz="0" w:space="0" w:color="auto"/>
            <w:bottom w:val="none" w:sz="0" w:space="0" w:color="auto"/>
            <w:right w:val="none" w:sz="0" w:space="0" w:color="auto"/>
          </w:divBdr>
        </w:div>
      </w:divsChild>
    </w:div>
    <w:div w:id="1834056949">
      <w:bodyDiv w:val="1"/>
      <w:marLeft w:val="0"/>
      <w:marRight w:val="0"/>
      <w:marTop w:val="0"/>
      <w:marBottom w:val="0"/>
      <w:divBdr>
        <w:top w:val="none" w:sz="0" w:space="0" w:color="auto"/>
        <w:left w:val="none" w:sz="0" w:space="0" w:color="auto"/>
        <w:bottom w:val="none" w:sz="0" w:space="0" w:color="auto"/>
        <w:right w:val="none" w:sz="0" w:space="0" w:color="auto"/>
      </w:divBdr>
    </w:div>
    <w:div w:id="1841920424">
      <w:bodyDiv w:val="1"/>
      <w:marLeft w:val="0"/>
      <w:marRight w:val="0"/>
      <w:marTop w:val="0"/>
      <w:marBottom w:val="0"/>
      <w:divBdr>
        <w:top w:val="none" w:sz="0" w:space="0" w:color="auto"/>
        <w:left w:val="none" w:sz="0" w:space="0" w:color="auto"/>
        <w:bottom w:val="none" w:sz="0" w:space="0" w:color="auto"/>
        <w:right w:val="none" w:sz="0" w:space="0" w:color="auto"/>
      </w:divBdr>
    </w:div>
    <w:div w:id="1920796033">
      <w:bodyDiv w:val="1"/>
      <w:marLeft w:val="0"/>
      <w:marRight w:val="0"/>
      <w:marTop w:val="0"/>
      <w:marBottom w:val="0"/>
      <w:divBdr>
        <w:top w:val="none" w:sz="0" w:space="0" w:color="auto"/>
        <w:left w:val="none" w:sz="0" w:space="0" w:color="auto"/>
        <w:bottom w:val="none" w:sz="0" w:space="0" w:color="auto"/>
        <w:right w:val="none" w:sz="0" w:space="0" w:color="auto"/>
      </w:divBdr>
    </w:div>
    <w:div w:id="20818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nyurl.com/2015-NCRVeF-Belong" TargetMode="External"/><Relationship Id="rId5" Type="http://schemas.openxmlformats.org/officeDocument/2006/relationships/webSettings" Target="webSettings.xml"/><Relationship Id="rId10" Type="http://schemas.openxmlformats.org/officeDocument/2006/relationships/hyperlink" Target="http://fyi.uwex.edu/ncrvd/4-h-volunteer-e-foru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5278</Words>
  <Characters>30086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 Frendo</dc:creator>
  <cp:lastModifiedBy>Becky Harrington</cp:lastModifiedBy>
  <cp:revision>2</cp:revision>
  <cp:lastPrinted>2015-11-16T15:48:00Z</cp:lastPrinted>
  <dcterms:created xsi:type="dcterms:W3CDTF">2015-11-17T14:20:00Z</dcterms:created>
  <dcterms:modified xsi:type="dcterms:W3CDTF">2015-11-17T14:20:00Z</dcterms:modified>
</cp:coreProperties>
</file>