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5F" w:rsidRPr="00334867" w:rsidRDefault="00C7575F" w:rsidP="00C7575F">
      <w:pPr>
        <w:spacing w:after="0" w:line="276" w:lineRule="auto"/>
        <w:rPr>
          <w:rFonts w:ascii="Arial" w:eastAsia="Calibri" w:hAnsi="Arial" w:cs="Arial"/>
          <w:b/>
          <w:sz w:val="36"/>
          <w:szCs w:val="36"/>
        </w:rPr>
      </w:pPr>
      <w:r w:rsidRPr="00334867">
        <w:rPr>
          <w:rFonts w:ascii="Arial" w:eastAsia="Calibri" w:hAnsi="Arial" w:cs="Arial"/>
          <w:b/>
          <w:sz w:val="36"/>
          <w:szCs w:val="36"/>
        </w:rPr>
        <w:t>Perspectives: To change or not to change?</w:t>
      </w:r>
    </w:p>
    <w:p w:rsidR="00C7575F" w:rsidRPr="00334867" w:rsidRDefault="00C7575F" w:rsidP="00C7575F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34867"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D7694C" wp14:editId="1EEF84B1">
                <wp:simplePos x="0" y="0"/>
                <wp:positionH relativeFrom="column">
                  <wp:posOffset>-47625</wp:posOffset>
                </wp:positionH>
                <wp:positionV relativeFrom="paragraph">
                  <wp:posOffset>85724</wp:posOffset>
                </wp:positionV>
                <wp:extent cx="5953125" cy="0"/>
                <wp:effectExtent l="0" t="0" r="2857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E46E8" id="Straight Connector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6.75pt" to="4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7D3AEAAKYDAAAOAAAAZHJzL2Uyb0RvYy54bWysU8uO2zAMvBfoPwi6N84DWWyNOHtIsL0s&#10;2gDZfgBXlm2hkiiIapz8fSnl0Wx7K+qDQInikDMar56OzoqDjmTQN3I2mUqhvcLW+L6R31+fPz1K&#10;QQl8Cxa9buRJk3xaf/ywGkOt5zigbXUUDOKpHkMjh5RCXVWkBu2AJhi052SH0UHibeyrNsLI6M5W&#10;8+n0oRoxtiGi0kR8uj0n5brgd51W6VvXkU7CNpJnS2WNZX3La7VeQd1HCINRlzHgH6ZwYDw3vUFt&#10;IYH4Gc1fUM6oiIRdmih0FXadUbpwYDaz6R9s9gMEXbiwOBRuMtH/g1VfD7soTNvI+UIKD47faJ8i&#10;mH5IYoPes4IYBSdZqTFQzQUbv4uZqzr6fXhB9YM4V71L5g2F87VjF12+zmTFsSh/uimvj0koPlx+&#10;Xi5m86UU6pqroL4Whkjpi0YnctBIa3wWBWo4vFDKraG+XsnHHp+NteVhrRdjIx8WS356BWyvzkLi&#10;0AUmTL6XAmzPvlUpFkRCa9pcnXHoRBsbxQHYOuy4FsdXHlcKC5Q4wRzKl4XhCd6V5nG2QMO5uKTO&#10;TnMmsd2tcY18vK+2PnfUxbAXUr8lzNEbtqddvOrMZihNL8bNbrvfc3z/e61/AQAA//8DAFBLAwQU&#10;AAYACAAAACEA8/Ete9sAAAAIAQAADwAAAGRycy9kb3ducmV2LnhtbExPy07DMBC8I/EP1lbi1tol&#10;gkKIU6GiHriVABJHN9482ngdxU4b/p5FHMppNQ/NzmTryXXihENoPWlYLhQIpNLblmoNH+/b+QOI&#10;EA1Z03lCDd8YYJ1fX2Umtf5Mb3gqYi04hEJqNDQx9qmUoWzQmbDwPRJrlR+ciQyHWtrBnDncdfJW&#10;qXvpTEv8oTE9bhosj8XoNIy7TaXabTIdvpJCjq+r3edLVWt9M5uen0BEnOLFDL/1uTrk3GnvR7JB&#10;dBrmqzt2Mp/wZf0xUbxt/0fIPJP/B+Q/AAAA//8DAFBLAQItABQABgAIAAAAIQC2gziS/gAAAOEB&#10;AAATAAAAAAAAAAAAAAAAAAAAAABbQ29udGVudF9UeXBlc10ueG1sUEsBAi0AFAAGAAgAAAAhADj9&#10;If/WAAAAlAEAAAsAAAAAAAAAAAAAAAAALwEAAF9yZWxzLy5yZWxzUEsBAi0AFAAGAAgAAAAhAMKp&#10;DsPcAQAApgMAAA4AAAAAAAAAAAAAAAAALgIAAGRycy9lMm9Eb2MueG1sUEsBAi0AFAAGAAgAAAAh&#10;APPxLXvbAAAACAEAAA8AAAAAAAAAAAAAAAAANg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C7575F" w:rsidRPr="00334867" w:rsidRDefault="00C7575F" w:rsidP="00C7575F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34867">
        <w:rPr>
          <w:rFonts w:ascii="Arial" w:eastAsia="Calibri" w:hAnsi="Arial" w:cs="Arial"/>
          <w:sz w:val="24"/>
          <w:szCs w:val="24"/>
        </w:rPr>
        <w:t xml:space="preserve">This chart can be helpful in exploring both the benefit (+) of changing or not changing, as well as the risks (-) associated with changing or staying the same. </w:t>
      </w:r>
    </w:p>
    <w:p w:rsidR="00C7575F" w:rsidRPr="00334867" w:rsidRDefault="00C7575F" w:rsidP="00C7575F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34867">
        <w:rPr>
          <w:rFonts w:ascii="Arial" w:eastAsia="Times New Roman" w:hAnsi="Arial" w:cs="Times New Roman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5C24C58" wp14:editId="69F7C833">
                <wp:simplePos x="0" y="0"/>
                <wp:positionH relativeFrom="column">
                  <wp:posOffset>19050</wp:posOffset>
                </wp:positionH>
                <wp:positionV relativeFrom="paragraph">
                  <wp:posOffset>90169</wp:posOffset>
                </wp:positionV>
                <wp:extent cx="5953125" cy="0"/>
                <wp:effectExtent l="0" t="0" r="2857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C22F1" id="Straight Connector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7.1pt" to="470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cY3AEAAKYDAAAOAAAAZHJzL2Uyb0RvYy54bWysU01v2zAMvQ/YfxB0b5ykSNEZcXpI0F2K&#10;LUC6H8DKsi1UEgVRi5N/P0r5WLrdhvkgUKL4yPf0vHw6OCv2OpJB38jZZCqF9gpb4/tG/nh9vnuU&#10;ghL4Fix63cijJvm0+vxpOYZaz3FA2+ooGMRTPYZGDimFuqpIDdoBTTBoz8kOo4PE29hXbYSR0Z2t&#10;5tPpQzVibENEpYn4dHNKylXB7zqt0veuI52EbSTPlsoay/qW12q1hLqPEAajzmPAP0zhwHhueoXa&#10;QALxM5q/oJxREQm7NFHoKuw6o3ThwGxm0z/Y7AYIunBhcShcZaL/B6u+7bdRmLaR87kUHhy/0S5F&#10;MP2QxBq9ZwUxCk6yUmOgmgvWfhszV3Xwu/CC6p04V31I5g2F07VDF12+zmTFoSh/vCqvD0koPlx8&#10;WdzP5gsp1CVXQX0pDJHSV41O5KCR1vgsCtSwf6GUW0N9uZKPPT4ba8vDWi/GRj7cL/jpFbC9OguJ&#10;QxeYMPleCrA9+1alWBAJrWlzdcahI61tFHtg67DjWhxfeVwpLFDiBHMoXxaGJ/hQmsfZAA2n4pI6&#10;Oc2ZxHa3xjXy8bba+txRF8OeSf2WMEdv2B638aIzm6E0PRs3u+12z/Ht77X6BQAA//8DAFBLAwQU&#10;AAYACAAAACEAN0l9idwAAAAHAQAADwAAAGRycy9kb3ducmV2LnhtbEyPS0/DMBCE70j8B2uReqM2&#10;TXmlcaqqqAduJYDE0Y03jxKvo9hpw79nEQc4zsxq5ttsPblOnHAIrScNN3MFAqn0tqVaw9vr7voB&#10;RIiGrOk8oYYvDLDOLy8yk1p/phc8FbEWXEIhNRqaGPtUylA26EyY+x6Js8oPzkSWQy3tYM5c7jq5&#10;UOpOOtMSLzSmx22D5WcxOg3jflupdpdMx4+kkOPz/f79qaq1nl1NmxWIiFP8O4YffEaHnJkOfiQb&#10;RKch4U8i28sFCI4fl+oWxOHXkHkm//Pn3wAAAP//AwBQSwECLQAUAAYACAAAACEAtoM4kv4AAADh&#10;AQAAEwAAAAAAAAAAAAAAAAAAAAAAW0NvbnRlbnRfVHlwZXNdLnhtbFBLAQItABQABgAIAAAAIQA4&#10;/SH/1gAAAJQBAAALAAAAAAAAAAAAAAAAAC8BAABfcmVscy8ucmVsc1BLAQItABQABgAIAAAAIQAc&#10;HAcY3AEAAKYDAAAOAAAAAAAAAAAAAAAAAC4CAABkcnMvZTJvRG9jLnhtbFBLAQItABQABgAIAAAA&#10;IQA3SX2J3AAAAAcBAAAPAAAAAAAAAAAAAAAAADY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C7575F" w:rsidRPr="00334867" w:rsidRDefault="00C7575F" w:rsidP="00C7575F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7575F" w:rsidRPr="00334867" w:rsidTr="00BE1D9F">
        <w:trPr>
          <w:trHeight w:val="485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C7575F" w:rsidRPr="00334867" w:rsidRDefault="00C7575F" w:rsidP="00BE1D9F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334867">
              <w:rPr>
                <w:rFonts w:ascii="Calibri" w:eastAsia="Calibri" w:hAnsi="Calibri" w:cs="Arial"/>
                <w:b/>
                <w:sz w:val="28"/>
                <w:szCs w:val="28"/>
              </w:rPr>
              <w:t>Change</w:t>
            </w:r>
          </w:p>
        </w:tc>
      </w:tr>
      <w:tr w:rsidR="00C7575F" w:rsidRPr="00334867" w:rsidTr="00BE1D9F">
        <w:trPr>
          <w:trHeight w:val="890"/>
        </w:trPr>
        <w:tc>
          <w:tcPr>
            <w:tcW w:w="4675" w:type="dxa"/>
            <w:shd w:val="clear" w:color="auto" w:fill="auto"/>
            <w:vAlign w:val="center"/>
          </w:tcPr>
          <w:p w:rsidR="00C7575F" w:rsidRPr="00334867" w:rsidRDefault="00C7575F" w:rsidP="00BE1D9F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334867">
              <w:rPr>
                <w:rFonts w:ascii="Calibri" w:eastAsia="Calibri" w:hAnsi="Calibri" w:cs="Arial"/>
                <w:b/>
                <w:sz w:val="44"/>
                <w:szCs w:val="44"/>
              </w:rPr>
              <w:t>+</w:t>
            </w:r>
            <w:r w:rsidRPr="00334867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  What’s to be gained by changing?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C7575F" w:rsidRPr="00334867" w:rsidRDefault="00C7575F" w:rsidP="00BE1D9F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334867">
              <w:rPr>
                <w:rFonts w:ascii="Calibri" w:eastAsia="Calibri" w:hAnsi="Calibri" w:cs="Arial"/>
                <w:b/>
                <w:sz w:val="48"/>
                <w:szCs w:val="48"/>
              </w:rPr>
              <w:t xml:space="preserve">- </w:t>
            </w:r>
            <w:r w:rsidRPr="00334867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 What’s at risk if things change?</w:t>
            </w:r>
          </w:p>
        </w:tc>
      </w:tr>
      <w:tr w:rsidR="00C7575F" w:rsidRPr="00334867" w:rsidTr="00BE1D9F">
        <w:trPr>
          <w:trHeight w:val="3680"/>
        </w:trPr>
        <w:tc>
          <w:tcPr>
            <w:tcW w:w="4675" w:type="dxa"/>
            <w:shd w:val="clear" w:color="auto" w:fill="auto"/>
          </w:tcPr>
          <w:p w:rsidR="00C7575F" w:rsidRPr="00334867" w:rsidRDefault="00C7575F" w:rsidP="00BE1D9F">
            <w:pPr>
              <w:spacing w:after="0" w:line="276" w:lineRule="auto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:rsidR="00C7575F" w:rsidRPr="00334867" w:rsidRDefault="00C7575F" w:rsidP="00BE1D9F">
            <w:pPr>
              <w:spacing w:after="0" w:line="276" w:lineRule="auto"/>
              <w:rPr>
                <w:rFonts w:ascii="Calibri" w:eastAsia="Calibri" w:hAnsi="Calibri" w:cs="Arial"/>
                <w:szCs w:val="24"/>
              </w:rPr>
            </w:pPr>
          </w:p>
        </w:tc>
      </w:tr>
      <w:tr w:rsidR="00C7575F" w:rsidRPr="00334867" w:rsidTr="00BE1D9F">
        <w:trPr>
          <w:trHeight w:val="620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C7575F" w:rsidRPr="00334867" w:rsidRDefault="00C7575F" w:rsidP="00BE1D9F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334867">
              <w:rPr>
                <w:rFonts w:ascii="Calibri" w:eastAsia="Calibri" w:hAnsi="Calibri" w:cs="Arial"/>
                <w:b/>
                <w:sz w:val="28"/>
                <w:szCs w:val="28"/>
              </w:rPr>
              <w:t>No Change</w:t>
            </w:r>
          </w:p>
        </w:tc>
      </w:tr>
      <w:tr w:rsidR="00C7575F" w:rsidRPr="00334867" w:rsidTr="00BE1D9F">
        <w:trPr>
          <w:trHeight w:val="1070"/>
        </w:trPr>
        <w:tc>
          <w:tcPr>
            <w:tcW w:w="4675" w:type="dxa"/>
            <w:shd w:val="clear" w:color="auto" w:fill="auto"/>
            <w:vAlign w:val="center"/>
          </w:tcPr>
          <w:p w:rsidR="00C7575F" w:rsidRPr="00334867" w:rsidRDefault="00C7575F" w:rsidP="00BE1D9F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334867">
              <w:rPr>
                <w:rFonts w:ascii="Calibri" w:eastAsia="Calibri" w:hAnsi="Calibri" w:cs="Arial"/>
                <w:b/>
                <w:sz w:val="44"/>
                <w:szCs w:val="44"/>
              </w:rPr>
              <w:t>+</w:t>
            </w:r>
            <w:r w:rsidRPr="00334867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  What’s to be gained by keeping things as they are?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C7575F" w:rsidRPr="00334867" w:rsidRDefault="00C7575F" w:rsidP="00BE1D9F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334867">
              <w:rPr>
                <w:rFonts w:ascii="Calibri" w:eastAsia="Calibri" w:hAnsi="Calibri" w:cs="Arial"/>
                <w:b/>
                <w:sz w:val="48"/>
                <w:szCs w:val="48"/>
              </w:rPr>
              <w:t xml:space="preserve">- </w:t>
            </w:r>
            <w:r w:rsidRPr="00334867">
              <w:rPr>
                <w:rFonts w:ascii="Calibri" w:eastAsia="Calibri" w:hAnsi="Calibri" w:cs="Arial"/>
                <w:b/>
                <w:sz w:val="28"/>
                <w:szCs w:val="28"/>
              </w:rPr>
              <w:t>What’s at risk if things stay as they are?</w:t>
            </w:r>
          </w:p>
        </w:tc>
      </w:tr>
      <w:tr w:rsidR="00C7575F" w:rsidRPr="00334867" w:rsidTr="00BE1D9F">
        <w:trPr>
          <w:trHeight w:val="4130"/>
        </w:trPr>
        <w:tc>
          <w:tcPr>
            <w:tcW w:w="4675" w:type="dxa"/>
            <w:shd w:val="clear" w:color="auto" w:fill="auto"/>
          </w:tcPr>
          <w:p w:rsidR="00C7575F" w:rsidRPr="00334867" w:rsidRDefault="00C7575F" w:rsidP="00BE1D9F">
            <w:pPr>
              <w:spacing w:after="0" w:line="276" w:lineRule="auto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:rsidR="00C7575F" w:rsidRPr="00334867" w:rsidRDefault="00C7575F" w:rsidP="00BE1D9F">
            <w:pPr>
              <w:spacing w:after="0" w:line="276" w:lineRule="auto"/>
              <w:rPr>
                <w:rFonts w:ascii="Calibri" w:eastAsia="Calibri" w:hAnsi="Calibri" w:cs="Arial"/>
                <w:szCs w:val="24"/>
              </w:rPr>
            </w:pPr>
          </w:p>
        </w:tc>
      </w:tr>
    </w:tbl>
    <w:p w:rsidR="004F2CEA" w:rsidRDefault="00C7575F">
      <w:bookmarkStart w:id="0" w:name="_GoBack"/>
      <w:bookmarkEnd w:id="0"/>
    </w:p>
    <w:sectPr w:rsidR="004F2CEA" w:rsidSect="00C7575F">
      <w:pgSz w:w="12240" w:h="15840"/>
      <w:pgMar w:top="907" w:right="1440" w:bottom="11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5F"/>
    <w:rsid w:val="007A5D02"/>
    <w:rsid w:val="00C7575F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E579C-2ECF-4C37-BF47-D8A39681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SOHE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C. Nowakowski</dc:creator>
  <cp:keywords/>
  <dc:description/>
  <cp:lastModifiedBy>Sara C. Nowakowski</cp:lastModifiedBy>
  <cp:revision>1</cp:revision>
  <dcterms:created xsi:type="dcterms:W3CDTF">2016-09-16T17:37:00Z</dcterms:created>
  <dcterms:modified xsi:type="dcterms:W3CDTF">2016-09-16T17:39:00Z</dcterms:modified>
</cp:coreProperties>
</file>